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37" w:rsidRDefault="00CC3037" w:rsidP="00CC3037">
      <w:pPr>
        <w:pStyle w:val="a4"/>
        <w:tabs>
          <w:tab w:val="left" w:pos="2254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ЧИНГИССКОГО СЕЛЬСОВЕТА</w:t>
      </w:r>
      <w:r>
        <w:rPr>
          <w:sz w:val="28"/>
          <w:szCs w:val="28"/>
        </w:rPr>
        <w:br/>
        <w:t xml:space="preserve">  ОРДЫНСКОГО РАЙОНА НОВОСИБИРСКОЙ ОБЛАСТИ</w:t>
      </w:r>
      <w:r>
        <w:rPr>
          <w:sz w:val="28"/>
          <w:szCs w:val="28"/>
        </w:rPr>
        <w:br/>
      </w:r>
    </w:p>
    <w:p w:rsidR="00CC3037" w:rsidRDefault="00CC3037" w:rsidP="00CC3037">
      <w:pPr>
        <w:pStyle w:val="a4"/>
        <w:tabs>
          <w:tab w:val="left" w:pos="2254"/>
        </w:tabs>
        <w:rPr>
          <w:b/>
          <w:sz w:val="32"/>
          <w:szCs w:val="32"/>
        </w:rPr>
      </w:pPr>
      <w:r>
        <w:t xml:space="preserve">    </w:t>
      </w:r>
      <w:r>
        <w:rPr>
          <w:b/>
          <w:sz w:val="32"/>
          <w:szCs w:val="32"/>
        </w:rPr>
        <w:t>ПОСТАНОВЛЕНИЕ</w:t>
      </w:r>
    </w:p>
    <w:p w:rsidR="00CC3037" w:rsidRDefault="00CC3037" w:rsidP="00CC3037">
      <w:pPr>
        <w:pStyle w:val="a4"/>
        <w:tabs>
          <w:tab w:val="left" w:pos="2254"/>
        </w:tabs>
      </w:pPr>
    </w:p>
    <w:p w:rsidR="00CC3037" w:rsidRDefault="00CC3037" w:rsidP="00CC3037">
      <w:pPr>
        <w:pStyle w:val="a4"/>
        <w:tabs>
          <w:tab w:val="left" w:pos="2254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от 20.12.2017 г.  № 84</w:t>
      </w:r>
    </w:p>
    <w:p w:rsidR="00CC3037" w:rsidRDefault="00CC3037" w:rsidP="00CC3037">
      <w:pPr>
        <w:tabs>
          <w:tab w:val="left" w:pos="2254"/>
        </w:tabs>
      </w:pPr>
    </w:p>
    <w:p w:rsidR="00CC3037" w:rsidRDefault="00CC3037" w:rsidP="00CC3037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Об утверждении перечня мест массового пребывания людей на территории Чингисского сельсовета                                                           Ордынского района Новосибирской области на 2018 год</w:t>
      </w:r>
    </w:p>
    <w:p w:rsidR="00CC3037" w:rsidRDefault="00CC3037" w:rsidP="00CC3037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CC3037" w:rsidRDefault="00CC3037" w:rsidP="00CC3037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 со статьей 3 и 4 Федерального закона от 25.07.2002 №114-ФЗ «О противодействии экстремистской деятельности», с пунктом 4 статьи 3 Федерального закона «О противодействии терроризму от 06.03.2006 г. №35-ФЗ, с целью осуществления профилактических, воспитательных и пропагандистских мер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 территории Чингисского  сельсовета Ордынского района</w:t>
      </w:r>
      <w:proofErr w:type="gramEnd"/>
      <w:r>
        <w:rPr>
          <w:sz w:val="28"/>
          <w:szCs w:val="28"/>
        </w:rPr>
        <w:t xml:space="preserve"> Новосибирской области</w:t>
      </w:r>
    </w:p>
    <w:p w:rsidR="00CC3037" w:rsidRDefault="00CC3037" w:rsidP="00CC3037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3037" w:rsidRDefault="00CC3037" w:rsidP="00CC3037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мест массового пребывания людей на территории Чингисского сельсовета Ордынского района Новосибирской области</w:t>
      </w:r>
      <w:r w:rsidR="004865A0">
        <w:rPr>
          <w:sz w:val="28"/>
          <w:szCs w:val="28"/>
        </w:rPr>
        <w:t xml:space="preserve"> на 2018 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№1).</w:t>
      </w:r>
    </w:p>
    <w:p w:rsidR="00CC3037" w:rsidRDefault="00CC3037" w:rsidP="00CC3037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 периодическом печатном издании органов местного самоуправления Чингисского сельсовета Ордынского района Новосибирской области «Вестник» и разместить на официальном сайте администрации Чингисского сельсовета Ордынского района Новосибирской области.</w:t>
      </w:r>
    </w:p>
    <w:p w:rsidR="00CC3037" w:rsidRDefault="00CC3037" w:rsidP="00CC3037">
      <w:pPr>
        <w:pStyle w:val="a3"/>
        <w:shd w:val="clear" w:color="auto" w:fill="FDFEFF"/>
        <w:tabs>
          <w:tab w:val="left" w:pos="2254"/>
        </w:tabs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3037" w:rsidRDefault="00CC3037" w:rsidP="00CC3037">
      <w:pPr>
        <w:tabs>
          <w:tab w:val="left" w:pos="2254"/>
        </w:tabs>
      </w:pPr>
    </w:p>
    <w:p w:rsidR="00CC3037" w:rsidRDefault="00CC3037" w:rsidP="00CC3037">
      <w:pPr>
        <w:tabs>
          <w:tab w:val="left" w:pos="2254"/>
        </w:tabs>
        <w:jc w:val="both"/>
        <w:rPr>
          <w:sz w:val="28"/>
          <w:szCs w:val="28"/>
        </w:rPr>
      </w:pPr>
    </w:p>
    <w:p w:rsidR="00CC3037" w:rsidRDefault="00CC3037" w:rsidP="00CC3037">
      <w:pPr>
        <w:tabs>
          <w:tab w:val="left" w:pos="2254"/>
        </w:tabs>
        <w:jc w:val="both"/>
        <w:rPr>
          <w:sz w:val="28"/>
          <w:szCs w:val="28"/>
        </w:rPr>
      </w:pPr>
    </w:p>
    <w:p w:rsidR="00CC3037" w:rsidRDefault="00CC3037" w:rsidP="00CC3037">
      <w:pPr>
        <w:tabs>
          <w:tab w:val="left" w:pos="2254"/>
        </w:tabs>
        <w:jc w:val="both"/>
        <w:rPr>
          <w:sz w:val="28"/>
          <w:szCs w:val="28"/>
        </w:rPr>
      </w:pPr>
    </w:p>
    <w:p w:rsidR="00CC3037" w:rsidRDefault="00CC3037" w:rsidP="00CC3037">
      <w:pPr>
        <w:tabs>
          <w:tab w:val="left" w:pos="22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Чингисского сельсовета </w:t>
      </w:r>
    </w:p>
    <w:p w:rsidR="00CC3037" w:rsidRDefault="00CC3037" w:rsidP="00CC3037">
      <w:pPr>
        <w:tabs>
          <w:tab w:val="left" w:pos="22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Н.А.Игошина    </w:t>
      </w:r>
    </w:p>
    <w:p w:rsidR="00CC3037" w:rsidRDefault="00CC3037" w:rsidP="00CC3037">
      <w:pPr>
        <w:tabs>
          <w:tab w:val="left" w:pos="2254"/>
        </w:tabs>
        <w:jc w:val="both"/>
        <w:rPr>
          <w:sz w:val="28"/>
          <w:szCs w:val="28"/>
        </w:rPr>
      </w:pPr>
    </w:p>
    <w:p w:rsidR="00CC3037" w:rsidRDefault="00CC3037" w:rsidP="00CC3037">
      <w:pPr>
        <w:tabs>
          <w:tab w:val="left" w:pos="2254"/>
        </w:tabs>
        <w:jc w:val="both"/>
        <w:rPr>
          <w:sz w:val="28"/>
          <w:szCs w:val="28"/>
        </w:rPr>
      </w:pPr>
    </w:p>
    <w:p w:rsidR="00CC3037" w:rsidRDefault="00CC3037" w:rsidP="00CC3037">
      <w:pPr>
        <w:tabs>
          <w:tab w:val="left" w:pos="2254"/>
        </w:tabs>
        <w:jc w:val="both"/>
        <w:rPr>
          <w:sz w:val="28"/>
          <w:szCs w:val="28"/>
        </w:rPr>
      </w:pPr>
    </w:p>
    <w:p w:rsidR="00AC7370" w:rsidRDefault="00AC7370" w:rsidP="00CC3037">
      <w:pPr>
        <w:tabs>
          <w:tab w:val="left" w:pos="22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4865A0" w:rsidRDefault="004865A0" w:rsidP="00CC3037">
      <w:pPr>
        <w:tabs>
          <w:tab w:val="left" w:pos="22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865A0" w:rsidRDefault="004865A0" w:rsidP="00CC3037">
      <w:pPr>
        <w:tabs>
          <w:tab w:val="left" w:pos="22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865A0" w:rsidRDefault="004865A0" w:rsidP="004865A0">
      <w:pPr>
        <w:tabs>
          <w:tab w:val="left" w:pos="22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Чингисского сельсовета Ордынского района</w:t>
      </w:r>
    </w:p>
    <w:p w:rsidR="004865A0" w:rsidRDefault="004865A0" w:rsidP="004865A0">
      <w:pPr>
        <w:tabs>
          <w:tab w:val="left" w:pos="22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 w:rsidR="00CC3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№84 от 20.12.2017г.</w:t>
      </w:r>
    </w:p>
    <w:p w:rsidR="004865A0" w:rsidRDefault="004865A0" w:rsidP="004865A0">
      <w:pPr>
        <w:tabs>
          <w:tab w:val="left" w:pos="2254"/>
        </w:tabs>
        <w:jc w:val="right"/>
        <w:rPr>
          <w:sz w:val="28"/>
          <w:szCs w:val="28"/>
        </w:rPr>
      </w:pPr>
    </w:p>
    <w:p w:rsidR="00CC3037" w:rsidRDefault="00CC3037" w:rsidP="004865A0">
      <w:pPr>
        <w:tabs>
          <w:tab w:val="left" w:pos="2254"/>
        </w:tabs>
        <w:jc w:val="center"/>
        <w:rPr>
          <w:sz w:val="28"/>
          <w:szCs w:val="28"/>
        </w:rPr>
      </w:pPr>
    </w:p>
    <w:p w:rsidR="004865A0" w:rsidRDefault="004865A0" w:rsidP="004865A0">
      <w:pPr>
        <w:tabs>
          <w:tab w:val="left" w:pos="2254"/>
        </w:tabs>
        <w:jc w:val="center"/>
        <w:rPr>
          <w:sz w:val="28"/>
          <w:szCs w:val="28"/>
        </w:rPr>
      </w:pPr>
    </w:p>
    <w:p w:rsidR="004865A0" w:rsidRDefault="004865A0" w:rsidP="004865A0">
      <w:pPr>
        <w:tabs>
          <w:tab w:val="left" w:pos="22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865A0" w:rsidRDefault="004865A0" w:rsidP="004865A0">
      <w:pPr>
        <w:tabs>
          <w:tab w:val="left" w:pos="2254"/>
        </w:tabs>
        <w:jc w:val="center"/>
        <w:rPr>
          <w:sz w:val="28"/>
          <w:szCs w:val="28"/>
        </w:rPr>
      </w:pPr>
    </w:p>
    <w:p w:rsidR="004865A0" w:rsidRDefault="004865A0" w:rsidP="004865A0">
      <w:pPr>
        <w:tabs>
          <w:tab w:val="left" w:pos="22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массового пребывания людей на территории Чингисского сельсовета Ордынского района Новосибирской области на 2018 год</w:t>
      </w:r>
    </w:p>
    <w:p w:rsidR="004865A0" w:rsidRDefault="004865A0" w:rsidP="00CC3037"/>
    <w:p w:rsidR="004865A0" w:rsidRDefault="004865A0" w:rsidP="00CC3037"/>
    <w:p w:rsidR="004865A0" w:rsidRDefault="004865A0" w:rsidP="00CC3037"/>
    <w:tbl>
      <w:tblPr>
        <w:tblStyle w:val="a6"/>
        <w:tblW w:w="0" w:type="auto"/>
        <w:tblLook w:val="04A0"/>
      </w:tblPr>
      <w:tblGrid>
        <w:gridCol w:w="534"/>
        <w:gridCol w:w="4819"/>
        <w:gridCol w:w="4218"/>
      </w:tblGrid>
      <w:tr w:rsidR="004865A0" w:rsidTr="004865A0">
        <w:tc>
          <w:tcPr>
            <w:tcW w:w="534" w:type="dxa"/>
          </w:tcPr>
          <w:p w:rsidR="004865A0" w:rsidRDefault="004865A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</w:tcPr>
          <w:p w:rsidR="004865A0" w:rsidRPr="004865A0" w:rsidRDefault="004865A0" w:rsidP="004865A0">
            <w:pPr>
              <w:jc w:val="center"/>
              <w:rPr>
                <w:sz w:val="24"/>
                <w:szCs w:val="24"/>
              </w:rPr>
            </w:pPr>
            <w:r w:rsidRPr="004865A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18" w:type="dxa"/>
          </w:tcPr>
          <w:p w:rsidR="004865A0" w:rsidRPr="004865A0" w:rsidRDefault="004865A0" w:rsidP="004865A0">
            <w:pPr>
              <w:jc w:val="center"/>
              <w:rPr>
                <w:sz w:val="24"/>
                <w:szCs w:val="24"/>
              </w:rPr>
            </w:pPr>
            <w:r w:rsidRPr="004865A0">
              <w:rPr>
                <w:sz w:val="24"/>
                <w:szCs w:val="24"/>
              </w:rPr>
              <w:t xml:space="preserve">Адрес </w:t>
            </w:r>
          </w:p>
        </w:tc>
      </w:tr>
      <w:tr w:rsidR="004865A0" w:rsidTr="004865A0">
        <w:tc>
          <w:tcPr>
            <w:tcW w:w="534" w:type="dxa"/>
          </w:tcPr>
          <w:p w:rsidR="004865A0" w:rsidRPr="004865A0" w:rsidRDefault="0048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865A0" w:rsidRPr="004865A0" w:rsidRDefault="004865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Чингисский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218" w:type="dxa"/>
          </w:tcPr>
          <w:p w:rsidR="004865A0" w:rsidRPr="004865A0" w:rsidRDefault="004865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ингис</w:t>
            </w:r>
            <w:proofErr w:type="spellEnd"/>
            <w:r>
              <w:rPr>
                <w:sz w:val="24"/>
                <w:szCs w:val="24"/>
              </w:rPr>
              <w:t>, ул.Школьная, 23</w:t>
            </w:r>
          </w:p>
        </w:tc>
      </w:tr>
      <w:tr w:rsidR="004865A0" w:rsidTr="004865A0">
        <w:tc>
          <w:tcPr>
            <w:tcW w:w="534" w:type="dxa"/>
          </w:tcPr>
          <w:p w:rsidR="004865A0" w:rsidRPr="004865A0" w:rsidRDefault="0048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865A0" w:rsidRPr="004865A0" w:rsidRDefault="0048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Чингисская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4218" w:type="dxa"/>
          </w:tcPr>
          <w:p w:rsidR="004865A0" w:rsidRPr="004865A0" w:rsidRDefault="004865A0" w:rsidP="004865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ингис</w:t>
            </w:r>
            <w:proofErr w:type="spellEnd"/>
            <w:r>
              <w:rPr>
                <w:sz w:val="24"/>
                <w:szCs w:val="24"/>
              </w:rPr>
              <w:t>, ул.Комсомольская, 20</w:t>
            </w:r>
          </w:p>
        </w:tc>
      </w:tr>
      <w:tr w:rsidR="004865A0" w:rsidTr="004865A0">
        <w:tc>
          <w:tcPr>
            <w:tcW w:w="534" w:type="dxa"/>
          </w:tcPr>
          <w:p w:rsidR="004865A0" w:rsidRPr="004865A0" w:rsidRDefault="0048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4865A0" w:rsidRPr="004865A0" w:rsidRDefault="0048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Магазин-столовая</w:t>
            </w:r>
          </w:p>
        </w:tc>
        <w:tc>
          <w:tcPr>
            <w:tcW w:w="4218" w:type="dxa"/>
          </w:tcPr>
          <w:p w:rsidR="004865A0" w:rsidRPr="004865A0" w:rsidRDefault="004865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илованово</w:t>
            </w:r>
            <w:proofErr w:type="spellEnd"/>
            <w:r>
              <w:rPr>
                <w:sz w:val="24"/>
                <w:szCs w:val="24"/>
              </w:rPr>
              <w:t>, ул.Береговая, 50</w:t>
            </w:r>
          </w:p>
        </w:tc>
      </w:tr>
    </w:tbl>
    <w:p w:rsidR="00354C8D" w:rsidRDefault="00354C8D"/>
    <w:sectPr w:rsidR="00354C8D" w:rsidSect="0035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CC3037"/>
    <w:rsid w:val="001A688A"/>
    <w:rsid w:val="00354C8D"/>
    <w:rsid w:val="004865A0"/>
    <w:rsid w:val="005118F0"/>
    <w:rsid w:val="00646D87"/>
    <w:rsid w:val="00783C4C"/>
    <w:rsid w:val="00AC7370"/>
    <w:rsid w:val="00CC3037"/>
    <w:rsid w:val="00E8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303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CC3037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CC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86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2018-06-19T04:02:00Z</cp:lastPrinted>
  <dcterms:created xsi:type="dcterms:W3CDTF">2018-06-19T03:39:00Z</dcterms:created>
  <dcterms:modified xsi:type="dcterms:W3CDTF">2018-06-19T04:15:00Z</dcterms:modified>
</cp:coreProperties>
</file>