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A36" w:rsidRPr="006357FD" w:rsidRDefault="00467A36" w:rsidP="006357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357FD" w:rsidRPr="0063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63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467A36" w:rsidRPr="006357FD" w:rsidRDefault="006357FD" w:rsidP="006357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ЧИНГИССКОГО</w:t>
      </w:r>
      <w:r w:rsidR="00467A36" w:rsidRPr="0063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467A36" w:rsidRPr="006357FD" w:rsidRDefault="006357FD" w:rsidP="006357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ОРДЫНСКОГО</w:t>
      </w:r>
      <w:r w:rsidR="00467A36" w:rsidRPr="0063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467A36" w:rsidRPr="006357FD" w:rsidRDefault="00467A36" w:rsidP="006357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467A36" w:rsidRPr="006357FD" w:rsidRDefault="00467A36" w:rsidP="006357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A36" w:rsidRPr="006357FD" w:rsidRDefault="00467A36" w:rsidP="006357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67A36" w:rsidRP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7A36" w:rsidRPr="007F01C7" w:rsidRDefault="007F01C7" w:rsidP="0046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26.12.2022г</w:t>
      </w:r>
      <w:r w:rsidR="006357FD" w:rsidRPr="007F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6357FD" w:rsidRPr="007F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№</w:t>
      </w:r>
      <w:r w:rsid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</w:t>
      </w:r>
    </w:p>
    <w:p w:rsidR="00467A36" w:rsidRP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7A36" w:rsidRP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</w:p>
    <w:p w:rsidR="00467A36" w:rsidRPr="00467A36" w:rsidRDefault="00467A36" w:rsidP="00467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86A4B" w:rsidRPr="00486A4B" w:rsidRDefault="00467A36" w:rsidP="00486A4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в соответствие с законодательством нормативных правовых актов, в соответствии  с Порядком разработки и утверждения администрацией </w:t>
      </w:r>
      <w:r w:rsidR="006357FD"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6357FD"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административных регламентов </w:t>
      </w:r>
      <w:r w:rsidR="006357FD"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6357FD"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</w:t>
      </w:r>
      <w:r w:rsidR="00486A4B" w:rsidRPr="0048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A4B" w:rsidRPr="00486A4B">
        <w:rPr>
          <w:rFonts w:ascii="Times New Roman" w:hAnsi="Times New Roman" w:cs="Times New Roman"/>
          <w:bCs/>
          <w:sz w:val="28"/>
          <w:szCs w:val="28"/>
        </w:rPr>
        <w:t>№88</w:t>
      </w:r>
      <w:r w:rsidR="00486A4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86A4B" w:rsidRPr="00486A4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86A4B" w:rsidRPr="00486A4B">
        <w:rPr>
          <w:rFonts w:ascii="Times New Roman" w:hAnsi="Times New Roman" w:cs="Times New Roman"/>
          <w:bCs/>
          <w:sz w:val="28"/>
          <w:szCs w:val="28"/>
        </w:rPr>
        <w:t>от 26.12.2022г</w:t>
      </w:r>
      <w:r w:rsidR="0048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A4B" w:rsidRPr="00486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A4B" w:rsidRPr="00486A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86A4B" w:rsidRPr="00486A4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согласно приложению.</w:t>
      </w:r>
    </w:p>
    <w:p w:rsidR="00467A36" w:rsidRPr="006357FD" w:rsidRDefault="006357FD" w:rsidP="00635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64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357F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Чингисского  сельсовета Ордынского района Новосибирской области «Вестник»  и разместить на официальном сайте администрации</w:t>
      </w:r>
      <w:r w:rsidRPr="006357FD">
        <w:rPr>
          <w:rFonts w:ascii="Times New Roman" w:hAnsi="Times New Roman" w:cs="Times New Roman"/>
          <w:sz w:val="28"/>
          <w:szCs w:val="28"/>
        </w:rPr>
        <w:t xml:space="preserve"> Чингисского </w:t>
      </w:r>
      <w:r w:rsidRPr="006357FD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Pr="006357F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A36" w:rsidRPr="006357FD" w:rsidRDefault="00D64825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7A36"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за исполнением настоящего постановления оставляю за собой.</w:t>
      </w:r>
    </w:p>
    <w:p w:rsidR="00467A36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7FD" w:rsidRPr="006357FD" w:rsidRDefault="006357FD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67A36" w:rsidRPr="006357FD" w:rsidRDefault="006357FD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="00467A36"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   </w:t>
      </w:r>
    </w:p>
    <w:p w:rsidR="00467A36" w:rsidRPr="006357FD" w:rsidRDefault="006357FD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 Кондаурова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6357FD" w:rsidRDefault="00467A36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Default="00467A36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A36" w:rsidRDefault="00467A36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4825" w:rsidRDefault="00D64825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4825" w:rsidRDefault="00D64825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A36" w:rsidRDefault="00467A36" w:rsidP="004D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7A0A" w:rsidRDefault="004D7A0A" w:rsidP="004D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A36" w:rsidRPr="00467A36" w:rsidRDefault="00467A36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7A36" w:rsidRPr="00467A36" w:rsidRDefault="00467A36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467A36" w:rsidRPr="00467A36" w:rsidRDefault="00467A36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467A36" w:rsidRPr="00467A36" w:rsidRDefault="006357FD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Чингисского</w:t>
      </w:r>
      <w:r w:rsidR="00467A36"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67A36" w:rsidRPr="00467A36" w:rsidRDefault="006357FD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Ордынского</w:t>
      </w:r>
      <w:r w:rsidR="00467A36"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района</w:t>
      </w:r>
    </w:p>
    <w:p w:rsidR="00467A36" w:rsidRPr="00467A36" w:rsidRDefault="00467A36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467A36" w:rsidRPr="00467A36" w:rsidRDefault="006357FD" w:rsidP="00467A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7F01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26.12.2022г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486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</w:t>
      </w:r>
    </w:p>
    <w:p w:rsidR="00467A36" w:rsidRPr="00467A36" w:rsidRDefault="00467A36" w:rsidP="004D7A0A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7A36" w:rsidRP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Административный регламент</w:t>
      </w:r>
    </w:p>
    <w:p w:rsidR="00467A36" w:rsidRP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</w:p>
    <w:p w:rsidR="00467A36" w:rsidRPr="00467A36" w:rsidRDefault="00467A36" w:rsidP="00467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7A36" w:rsidRP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приему заявлений, документов, а также постановке граждан на учет в качестве нуждающихся в жилых помещениях (далее - муниципальная услуга).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Получателями муниципальной услуги являются физические лица, физические лица – граждане Российской Федерации: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малоимущие граждане;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граждане, проживающие в жилом помещении, признанном непригодным для проживания;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граждане, имеющие в составе семьи больного, страдающего тяжелой формой хронического заболевания, при которой совместное проживание с ним в одной квартире невозможно;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ветераны ВОВ, имеющие право на реализацию мер социальной поддержки, инвалиды ВОВ, вдовы ветеранов и инвалидов ВОВ;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иные категории граждан, признанные федеральными законами и законами Новосибирской области нуждающимися в получении жилого помещения на условиях социального найма.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информирования о правилах предоставления муниципальной услуги.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«Интернет», в том числе на официальном сайте администрации </w:t>
      </w:r>
      <w:hyperlink r:id="rId5" w:history="1">
        <w:r w:rsidR="008A284E" w:rsidRPr="00022B9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https://chingis.nso.ru/</w:t>
        </w:r>
      </w:hyperlink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МФЦ (</w:t>
      </w:r>
      <w:hyperlink r:id="rId6" w:history="1">
        <w:r w:rsidR="008A284E" w:rsidRPr="00022B9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www.mfc-nso.ru</w:t>
        </w:r>
      </w:hyperlink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="008A284E" w:rsidRPr="00022B9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8" w:history="1">
        <w:r w:rsidR="008A284E" w:rsidRPr="00022B9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www.mfc-nso.ru</w:t>
        </w:r>
      </w:hyperlink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стендах МФЦ, а также указанные сведения можно получить по телефону единой справочной службы МФЦ – 052.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администрации 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 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 адрес администрации: 633292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Новосибирская область,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Ордынский район, с.Чингис, ул.Школьная, 1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понедельника по четверг - с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09:00 до 17:00</w:t>
      </w: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(перерыв с 13:00 до 14:00);</w:t>
      </w:r>
    </w:p>
    <w:p w:rsidR="00467A36" w:rsidRDefault="008A284E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 - с 09:00 до 16:00</w:t>
      </w:r>
      <w:r w:rsidR="00467A36"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(перерыв с 13:00 до 14:00).</w:t>
      </w:r>
      <w:r w:rsidR="00744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4F68" w:rsidRPr="006357FD" w:rsidRDefault="00744F68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– выходные дни.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 (консультаций) о порядке получения информаци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направления запроса: 8(383-59) 48-694</w:t>
      </w:r>
    </w:p>
    <w:p w:rsidR="00467A36" w:rsidRPr="006357FD" w:rsidRDefault="00467A36" w:rsidP="008A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 (консультаций) о порядке предоставлени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муниципальной услуги: 8(383-59) 48</w:t>
      </w:r>
      <w:r w:rsid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694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почты: </w:t>
      </w:r>
      <w:hyperlink r:id="rId9" w:history="1">
        <w:r w:rsidR="008A284E" w:rsidRPr="00022B9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chingis</w:t>
        </w:r>
        <w:r w:rsidR="008A284E" w:rsidRPr="00022B9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3@yandex.ru</w:t>
        </w:r>
      </w:hyperlink>
      <w:r w:rsidR="008A284E"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вопросам предоставления муниципальной услуги предоставляется в: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устной форме (лично или по телефону в соответствии с графиком приема заявителей);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письменной форме (лично или почтовым сообщением);</w:t>
      </w:r>
    </w:p>
    <w:p w:rsidR="00467A36" w:rsidRPr="006357FD" w:rsidRDefault="00467A36" w:rsidP="008A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электронной форме, в том числе через ЕПГУ.</w:t>
      </w:r>
    </w:p>
    <w:p w:rsidR="00467A36" w:rsidRPr="006357FD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467A36" w:rsidRPr="00467A36" w:rsidRDefault="00467A36" w:rsidP="00467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F01C7" w:rsidRPr="004D7A0A" w:rsidRDefault="00467A36" w:rsidP="004D7A0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67A3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II. Стандарт предоставления муниципальной услуги</w:t>
      </w:r>
    </w:p>
    <w:p w:rsidR="00467A36" w:rsidRPr="008A284E" w:rsidRDefault="00467A36" w:rsidP="007F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Наименование муниципальной услуги: «Принятие на учет граждан в качестве </w:t>
      </w:r>
      <w:r w:rsidR="007F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 в жилых помещениях».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предоставления муниципальной услуги осуществляется администрацией  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</w:t>
      </w: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выдачи заявителю, в случаях, если заявитель обратился непосредственно в МФЦ за предоставлением муниципальной услуги (при наличии МФЦ).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Описание результата предоставления услуги: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на учет в качестве нуждающегося в жилом помещении;</w:t>
      </w:r>
    </w:p>
    <w:p w:rsidR="00467A36" w:rsidRPr="008A284E" w:rsidRDefault="00467A36" w:rsidP="008A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в предоставлении муниципальной услуги.</w:t>
      </w:r>
    </w:p>
    <w:p w:rsidR="00467A36" w:rsidRPr="008A284E" w:rsidRDefault="00467A36" w:rsidP="008A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Устанавливаются следующие сроки предоставления муниципальной услуги: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 Общий срок принятия решения о предоставлении муниципальной услуги составляет 10 дней со дня обращения за муниципальной услугой.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(по необходимости), соответствующих требованиям законодательства Российской Федерации.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56158" w:rsidRPr="00856158" w:rsidRDefault="00467A36" w:rsidP="00856158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856158" w:rsidRPr="0085615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опубликования), размещен на официальном сайте органа местного самоуправления </w:t>
      </w:r>
      <w:r w:rsidR="00856158" w:rsidRPr="00856158">
        <w:rPr>
          <w:rFonts w:ascii="Times New Roman" w:eastAsia="Times New Roman" w:hAnsi="Times New Roman" w:cs="Times New Roman"/>
          <w:color w:val="22252D"/>
          <w:sz w:val="28"/>
          <w:szCs w:val="28"/>
          <w:u w:val="single"/>
          <w:lang w:eastAsia="ru-RU"/>
        </w:rPr>
        <w:t>,</w:t>
      </w:r>
      <w:r w:rsidR="00856158" w:rsidRPr="0085615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 </w:t>
      </w:r>
      <w:hyperlink r:id="rId10" w:history="1">
        <w:r w:rsidR="00856158" w:rsidRPr="008561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https://chingis.nso.ru/</w:t>
        </w:r>
      </w:hyperlink>
      <w:r w:rsidR="00856158" w:rsidRPr="00856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6158" w:rsidRPr="0085615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сети «Интернет», а также на Портале (</w:t>
      </w:r>
      <w:hyperlink r:id="rId11" w:history="1">
        <w:r w:rsidR="00856158" w:rsidRPr="008561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http://gosuslugi.ru</w:t>
        </w:r>
      </w:hyperlink>
      <w:r w:rsidR="00856158" w:rsidRPr="0085615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).</w:t>
      </w:r>
    </w:p>
    <w:p w:rsidR="00467A36" w:rsidRPr="008A284E" w:rsidRDefault="00467A36" w:rsidP="00856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Перечень документов, необходимых для предоставления муниципальной услуги.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-непосредственно в администрацию в бумажном виде;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оператору МФЦ в бумажном виде (при наличии МФЦ).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 Перечень документов, представляемых гражданином для принятия на учет граждан, нуждающихся в жилых помещениях: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принятия на учет граждан, нуждающихся в жилых помещениях (далее – учет) гражданин представляет в исполнительный орган либо через многофункциональный центр предоставления государственных и муниципальных услуг (далее МФЦ) в соответствии с заключенным ими в установленном Правительством Российской федерации порядке соглашением о взаимодействии: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принятии на учет по форме, утвержденной постановлением Губернатора Новосибирской области;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документы, удостоверяющие личность гражданина, а также членов его семьи;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выписку из Единого государственного реестра недвижимости на объекты недвижимости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Принятие на учет недееспособного гражданина осуществляется на основании заявления о принятии на учет, поданного его законным представителем;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Помимо указанных выше документов, для принятия на учет представляются: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малоимущими гражданами: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справка о признании их малоимущими;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</w:t>
      </w: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предусмотренные подпунктами «б» - «е» пункта 1, а также документы, подтверждающие отнесение заявителя к предусмотренным федеральными законами категориям граждан.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</w:t>
      </w:r>
    </w:p>
    <w:p w:rsidR="00467A36" w:rsidRPr="008A284E" w:rsidRDefault="007F01C7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467A36"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подачи заявления в соответствии с частью 1.2 настоящей статьи представляется решение органа опеки и попечительства о назначении опекуна.</w:t>
      </w:r>
    </w:p>
    <w:p w:rsidR="00467A36" w:rsidRPr="008A284E" w:rsidRDefault="007F01C7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467A36"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если документы, предусмотренные подпунктами 3-6 части 1, подпунктами «а», «б» (в части договора социального найма), «г» части 2 пункта 2.6.1. административного регламента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 </w:t>
      </w:r>
      <w:hyperlink r:id="rId12" w:tgtFrame="_blank" w:history="1">
        <w:r w:rsidR="00467A36" w:rsidRPr="008A284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 июля 2010 года № 210-ФЗ</w:t>
        </w:r>
      </w:hyperlink>
      <w:r w:rsidR="00467A36"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13" w:tgtFrame="_blank" w:history="1">
        <w:r w:rsidR="00467A36" w:rsidRPr="008A284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467A36"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67A36" w:rsidRPr="008A284E" w:rsidRDefault="007F01C7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467A36"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Положения части 4 не распространяются на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свидетельства об усыновлении (удочерении), выданные органами записи актов гражданского состояния или консульскими учреждениями Российской Федерации.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 документы, получаемые в результате оказания данных услуг, которые предоставляются заявителем: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отсутствуют.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Запрещается требовать от заявителя: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 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перечень документов, указанных в пункте 2.6.1 настоящего административного регламента.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</w:t>
      </w: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 и получения документов и информации, предоставляемых в результате предоставления таких услуг;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27.07.2010г. №210-ФЗ «</w:t>
      </w:r>
      <w:hyperlink r:id="rId14" w:tgtFrame="_blank" w:history="1">
        <w:r w:rsidRPr="008A284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В случае если для предоставления муниципальной услуги необходима обработка персональных данных лица, не являющего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 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(приложение № 2 к настоящему административному регламенту). Документы, подтверждающие согласие, могут быть представлены, в том числе, в форме электронного документа.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отсутствуют.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Основания для приостановки в приеме документов для предоставления муниципальной услуги: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отсутствуют.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В предоставлении муниципальной услуги может быть отказано по следующим основаниям: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представлены документы, указанные в пункте 2.6;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пунктом 2.6,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представлены документы, которые не подтверждают право гражданина состоять на учете в качестве нуждающегося в жилых помещениях;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истек срок (5 лет) со дня совершения гражданином, намеренным приобрести право состоять на учете в качестве нуждающегося в жилых помещениях, действий, в результате которых такой гражданин может быть признан нуждающимся в жилых помещениях.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Предоставление муниципальной услуги является бесплатным для заявителей.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Регистрация заявления о предоставлении муниципальной услуги и прилагаемых к нему документов осуществляется: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подаче, непосредственно, в бумажном виде – в момент приема документов;</w:t>
      </w:r>
    </w:p>
    <w:p w:rsidR="00467A36" w:rsidRPr="008A284E" w:rsidRDefault="00467A36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направлении заявления и документов почтовым отправлением – в день получения письма;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Требования к помещениям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 противопожарной безопасности;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ожидания оборудуются: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стульями (кресельными секциями) и (или) скамьями;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Показатели качества и доступности предоставления муниципальной услуги.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2.17.1 Показатели качества муниципальной услуги: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и полнота предоставления муниципальной услуги;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 Показатели доступности муниципальной услуги: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муниципальной услуги на базе МФЦ;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заявления и документов в электронной форме.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2.18.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2.18.1. При предоставлении муниципальной услуги в электронной форме заявителю обеспечивается: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информации о порядке и сроках предоставления муниципальной услуги;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запись на прием в администрацию для подачи запроса о предоставлении муниципальной услуги (далее – запрос);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запроса;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получение решения об отказе;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получение сведений о ходе выполнения запроса;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возможность оценки качества предоставления муниципальной услуги заявителем;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2.18.2 Заявление и документы в электронной форме представляются в соответствии с требованиями приказа Минэкономразвития России № 7.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 </w:t>
      </w:r>
      <w:hyperlink r:id="rId15" w:tgtFrame="_blank" w:history="1">
        <w:r w:rsidRPr="008A284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06.04.2011 № 63-ФЗ</w:t>
        </w:r>
      </w:hyperlink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электронной подписи» и </w:t>
      </w:r>
      <w:hyperlink r:id="rId16" w:tgtFrame="_blank" w:history="1">
        <w:r w:rsidRPr="008A284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Федерального закона № 210-ФЗ</w:t>
        </w:r>
      </w:hyperlink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2.18.3.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авторизоваться на ЕПГУ (войти в личный кабинет);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 списка муниципальных услуг выбрать соответствующую муниципальную услугу;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отправить запрос в администрацию.</w:t>
      </w:r>
    </w:p>
    <w:p w:rsidR="00467A36" w:rsidRPr="008A284E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467A36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2.18.4. 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FA6717" w:rsidRPr="008A284E" w:rsidRDefault="00FA6717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67A36" w:rsidRP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A3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документов;</w:t>
      </w:r>
    </w:p>
    <w:p w:rsidR="00467A36" w:rsidRPr="00FA6717" w:rsidRDefault="00FA6717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</w:t>
      </w:r>
      <w:r w:rsidR="00467A36"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Истребование документов (сведений) в рамках межведомственного взаимодействия;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Рассмотрение документов;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Принятие решения;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Выдача результата оказания муниципальной услуги.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Блок-схема предоставления муниципальной услуги приводится в приложении № 1 к данному административному регламенту.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Прием заявления и документов на получение муниципальной услуги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по приему документов является обращение в администрацию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предмет обращения, личность заявителя, полномочия представителя заявителя;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наличие всех необходимых документов и проверяет соответствие представленных документов следующим требованиям: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фамилии, имена и отчества заявителей, адреса регистрации написаны полностью;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пакет представленных документов полностью укомплектован.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Специалист администрации, ответственный за прием документов, регистрирует запрос заявителя в используемой муниципальной информационной системе (далее – система).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документов, оформляет расписку о приеме заявления в двух экземплярах и передает один экземпляр расписки заявителю, а второй подшивает вместе с документами заявителя.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расписке указывается: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порядковый номер записи в журнале регистрации заявлений о предоставлении муниципальной услуги (регистрационный номер);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представления документов;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 и инициалы специалиста, принявшего документы и сделавшего соответствующую запись в журнале учета заявлений о предоставлении муниципальной услуги,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подпись специалиста по дате поступления заявления.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Суммарная длительность административной процедуры - 30 минут.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Запрос направляется через систему специалисту администрации, ответственному за рассмотрение документов. Заявление на оказание муниципальной услуги и пакет документов на бумажном носителе, необходимых для предоставления муниципальной услуги, передаются ответственному за рассмотрение документов.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В случае направления запроса на оказание услуги и пакета документов в администрацию, через Единый портал либо региональный портал, запрос на оказание услуги и пакет документов поступает в администрацию через систему.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заявителем документов, указанных в п. 2.6. данного административного регламента, в электронной форме (в сканированном виде), через Единый портал либо региональный портал, специалист в течение дня, в который ему поступили документы и запрос на оказание услуги,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которую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заявителем запроса на оказание услуги и пакета документов в администрацию по почте, специалист отправляет заявителю уведомление о получении администрацией запроса на оказание услуги и пакета документов, в котором указывается регистрационный номер и дата регистрации документов. Принятый запрос регистрируется в системе, пакет документов переводится в электронный вид путем сканирования и прикрепляется к запросу на оказание услуги, зарегистрированному в системе.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3.3.7.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исполнения административной процедуры составляет 1 (один) рабочий день.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3.3.8. В случае представления заявления и документов, необходимых для предоставления муниципальной услуги через МФЦ (при наличии),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При подаче заявления на оказание муниципальной услуги через МФЦ (при наличии), заявитель может получить сведения о ходе ее исполнения посредством call-центра МФЦ и sms-информирования.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Истребование документов (сведений) в рамках межведомственного взаимодействия.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Основанием начала административной процедуры истребования документов (сведений) в рамках межведомственного взаимодействия является назначение ответственного исполнителя по рассмотрению документов, необходимых для предоставления муниципальной услуги.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в подпункте 2.8., если документы не представлены заявителем по собственной инициативе.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При направлении запроса по каналам межведомственного электронного взаимодействия запрос подписывается электронно-цифровой подписью уполномоченного должностного лица.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Рассмотрение документов.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Основанием начала административной процедуры рассмотрения документов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В течение 3 дней со дня регистрации документов специалист, ответственный за оформление документов, проверяет представленные документы на наличие (отсутствие) права заявителя на получение муниципальной услуги.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3.5.3. При наличии оснований для отказа в предоставлении муниципальной услуги, в соответствии с подпунктом 2.12, специалист, ответственный за оформление </w:t>
      </w: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 в течение 3 дней со дня установления отсутствия у заявителя права на получение муниципальной услуги: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подготовку проекта уведомления об отказе в предоставлении муниципальной услуги с указанием основания для отказа;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направляет проект уведомления об отказе на подпись Главе.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При отсутствии оснований для отказа в предоставлении муниципальной услуги специалист, ответственный за оформление документов: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течение 3 дней со дня установления права на получение муниципальной услуги осуществляет подготовку, согласование проекта решения о постановке на учет в качестве нуждающихся в жилых помещениях.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Результатом административной процедуры является подготовка проекта решения о постановке на учет в качестве нуждающихся в жилых помещениях или уведомления об отказе в предоставлении услуги и передача их Главе или уполномоченному должностному лицу.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3.5.6. Максимальный срок выполнения административной процедуры – 10 (десять) рабочих дней.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Принятие решения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Основанием начала административной процедуры принятия решения является передача проекта письменного ответа на обращение заявителя или уведомления об отказе в предоставлении муниципальной услуги Главе или уполномоченному должностному лицу.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Максимальный срок выполнения административной процедуры – 2 (два) рабочих дня.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Выдача результата оказания муниципальной услуги.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3.7.2. Специалист в течение 2 (двух) рабочих дней уведомляет заявителя о результате оказания услуги, а также о времени и месте, где ему необходимо забрать результат.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3.7.3. Выдача результата предоставления услуги осуществляется согласно расписанию работы администрации, в которую заявитель обращался за предоставлением услуги.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Подача заявителем запроса на оказание услуги в электронной форме и приложения к нему иных документов, необходимых для предоставления муниципальной услуги, осуществляется согласно инструкциям, размещенным на Едином портале либо региональном портале.</w:t>
      </w:r>
    </w:p>
    <w:p w:rsidR="00467A36" w:rsidRPr="00FA6717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 Сведения о ходе выполнения запроса на оказание услуги в электронной форме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467A36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При подаче заявления на оказание муниципальной услуги через МФЦ (при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0420E9" w:rsidRPr="00FA6717" w:rsidRDefault="000420E9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67A3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IV. Формы контроля за исполнением административного регламента</w:t>
      </w:r>
    </w:p>
    <w:p w:rsidR="000420E9" w:rsidRPr="000420E9" w:rsidRDefault="000420E9" w:rsidP="0046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</w:t>
      </w:r>
      <w:r w:rsid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0E9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 сельсовета Ордынского</w:t>
      </w: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себя: проведение плановых и внеплановых проверок с целью выявления и устранения нарушений прав заявителей и принятия мер для устранения соответствующих нарушений.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420E9" w:rsidRPr="000420E9" w:rsidRDefault="00467A36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0420E9" w:rsidRPr="00467A36" w:rsidRDefault="000420E9" w:rsidP="00467A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7A36" w:rsidRDefault="00467A36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67A36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5. Досудебный (внесудебный) порядок обжалования решений 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420E9" w:rsidRDefault="000420E9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0420E9" w:rsidRDefault="000420E9" w:rsidP="00467A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0420E9" w:rsidRDefault="000420E9" w:rsidP="0004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 Заявитель имеет право обжаловать решения и действия (бездействие) администрации Чингисского сельсовета Ордынского района Новосибирской области 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0420E9" w:rsidRDefault="000420E9" w:rsidP="0004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5.2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Чингисского сельсовета Ордынского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Чингисского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420E9" w:rsidRDefault="000420E9" w:rsidP="0004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420E9" w:rsidRDefault="000420E9" w:rsidP="0004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420E9" w:rsidRDefault="000420E9" w:rsidP="0004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Чингисского сельсовета Ордынского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(наименование муниципального образования). </w:t>
      </w:r>
    </w:p>
    <w:p w:rsidR="000420E9" w:rsidRDefault="000420E9" w:rsidP="0004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E9" w:rsidRDefault="000420E9" w:rsidP="00042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5.4 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Чингисского сельсовета Ордынского района Новосибирской области, предоставляющей муниципальную услугу, должностных лиц, муниципальных служащих:</w:t>
      </w:r>
    </w:p>
    <w:p w:rsidR="000420E9" w:rsidRDefault="000420E9" w:rsidP="00042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486A4B" w:rsidRPr="00486A4B" w:rsidRDefault="00486A4B" w:rsidP="00486A4B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6A4B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Чингисского сельсовета Ордынского района Новосибисркой области </w:t>
      </w:r>
      <w:r w:rsidRPr="00486A4B">
        <w:rPr>
          <w:rFonts w:ascii="Times New Roman" w:hAnsi="Times New Roman" w:cs="Times New Roman"/>
          <w:bCs/>
          <w:sz w:val="28"/>
          <w:szCs w:val="28"/>
        </w:rPr>
        <w:t xml:space="preserve">№88  от 26.12.2022г. </w:t>
      </w:r>
      <w:r w:rsidRPr="00486A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86A4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разработки и утверждения административны</w:t>
      </w:r>
      <w:bookmarkStart w:id="0" w:name="_GoBack"/>
      <w:bookmarkEnd w:id="0"/>
      <w:r w:rsidRPr="00486A4B">
        <w:rPr>
          <w:rFonts w:ascii="Times New Roman" w:hAnsi="Times New Roman" w:cs="Times New Roman"/>
          <w:bCs/>
          <w:color w:val="000000"/>
          <w:sz w:val="28"/>
          <w:szCs w:val="28"/>
        </w:rPr>
        <w:t>х регламентов предоставления муниципальных услуг»</w:t>
      </w:r>
    </w:p>
    <w:p w:rsidR="00486A4B" w:rsidRPr="004D7A0A" w:rsidRDefault="000420E9" w:rsidP="004D7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 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86A4B" w:rsidRDefault="00486A4B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A4B" w:rsidRDefault="00486A4B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0420E9" w:rsidRDefault="00467A36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467A36" w:rsidRPr="000420E9" w:rsidRDefault="00467A36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467A36" w:rsidRPr="000420E9" w:rsidRDefault="00467A36" w:rsidP="0046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67A36" w:rsidRPr="000420E9" w:rsidTr="00467A36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467A36" w:rsidRPr="000420E9" w:rsidTr="00467A36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420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0624E92" wp14:editId="430EFEBA">
                      <wp:extent cx="76200" cy="219075"/>
                      <wp:effectExtent l="0" t="0" r="0" b="0"/>
                      <wp:docPr id="8" name="AutoShape 5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06F56" id="AutoShape 5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7A36" w:rsidRPr="000420E9" w:rsidTr="00467A36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сведений, представленных заявителем</w:t>
            </w:r>
          </w:p>
        </w:tc>
      </w:tr>
      <w:tr w:rsidR="00467A36" w:rsidRPr="000420E9" w:rsidTr="00467A36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420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66CE665" wp14:editId="1F8BEBD6">
                      <wp:extent cx="76200" cy="219075"/>
                      <wp:effectExtent l="0" t="0" r="0" b="0"/>
                      <wp:docPr id="7" name="AutoShape 6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7B1F8" id="AutoShape 6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7A36" w:rsidRPr="000420E9" w:rsidTr="00467A36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467A36" w:rsidRPr="000420E9" w:rsidTr="00467A36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420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ACF82BE" wp14:editId="230F0A47">
                      <wp:extent cx="76200" cy="219075"/>
                      <wp:effectExtent l="0" t="0" r="0" b="0"/>
                      <wp:docPr id="6" name="AutoShape 7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CD0C4" id="AutoShape 7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420E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5D770E9" wp14:editId="4562E7F2">
                      <wp:extent cx="76200" cy="219075"/>
                      <wp:effectExtent l="0" t="0" r="0" b="0"/>
                      <wp:docPr id="5" name="AutoShape 8" descr="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62C9A" id="AutoShape 8" o:spid="_x0000_s1026" alt="data:image/png;base64,iVBORw0KGgoAAAANSUhEUgAAAAgAAAAXCAYAAAA2jw7FAAAAAXNSR0IArs4c6QAAAARnQU1BAACxjwv8YQUAAAAJcEhZcwAADsMAAA7DAcdvqGQAAAA3SURBVChTY0AD/6E0TkC5AhCggzWjCiAApgBEwxXDONgwGGCTgGE4wCsJAyQpwAmIUkAsYGAAAPbPLdNUka+nAAAAAElFTkSuQmCC" style="width:6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67A36" w:rsidRPr="000420E9" w:rsidTr="00467A36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справки об использовании (неиспользовании) права на приватизацию жилого помещения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A36" w:rsidRPr="000420E9" w:rsidRDefault="00467A36" w:rsidP="00467A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04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0E9" w:rsidRPr="000420E9" w:rsidRDefault="000420E9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0420E9" w:rsidRDefault="00467A36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467A36" w:rsidRPr="000420E9" w:rsidRDefault="00467A36" w:rsidP="00467A3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0420E9" w:rsidRPr="000420E9" w:rsidRDefault="000420E9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20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полностью)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_____________серия_______№__________выдан_______________________</w:t>
      </w:r>
    </w:p>
    <w:p w:rsidR="000420E9" w:rsidRPr="000420E9" w:rsidRDefault="000420E9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20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(вид основного документа, удостоверяющего личность)</w:t>
      </w:r>
    </w:p>
    <w:p w:rsidR="00467A36" w:rsidRPr="000420E9" w:rsidRDefault="000420E9" w:rsidP="00042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0420E9" w:rsidRPr="000420E9" w:rsidRDefault="000420E9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2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 и когда</w:t>
      </w:r>
    </w:p>
    <w:p w:rsidR="000420E9" w:rsidRDefault="000420E9" w:rsidP="0004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проживающая по адресу    _____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      </w:t>
      </w:r>
    </w:p>
    <w:p w:rsidR="000420E9" w:rsidRDefault="000420E9" w:rsidP="0004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0420E9" w:rsidRDefault="000420E9" w:rsidP="0004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467A36" w:rsidRPr="000420E9" w:rsidRDefault="00467A36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0420E9" w:rsidRPr="000420E9" w:rsidRDefault="000420E9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20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полностью)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_____________серия___________№______выдан________________________</w:t>
      </w:r>
    </w:p>
    <w:p w:rsidR="000420E9" w:rsidRPr="000420E9" w:rsidRDefault="000420E9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2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основного документа, удостоверяющего личность)</w:t>
      </w:r>
    </w:p>
    <w:p w:rsidR="00467A36" w:rsidRPr="000420E9" w:rsidRDefault="000420E9" w:rsidP="00042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______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0420E9" w:rsidRPr="000420E9" w:rsidRDefault="000420E9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2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 и когда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0420E9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проживающего по 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действующий от имени субъекта персональных данных на основании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0420E9" w:rsidRPr="000420E9" w:rsidRDefault="000420E9" w:rsidP="000420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Принимаю решение о предоставлении моих персональных данных и даю согласие на их обработку свободно, своей волей и в своем интересе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адрес оператора, получающего согласие субъекта персональных данных</w:t>
      </w:r>
    </w:p>
    <w:p w:rsidR="00467A36" w:rsidRPr="000420E9" w:rsidRDefault="00467A36" w:rsidP="00042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420E9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Чингисского </w:t>
      </w: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 </w:t>
      </w:r>
      <w:r w:rsidR="000420E9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</w:t>
      </w:r>
      <w:r w:rsidR="000420E9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Новосибирской области: 633292</w:t>
      </w: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Новосибирская область, </w:t>
      </w:r>
      <w:r w:rsidR="000420E9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Ордынский</w:t>
      </w: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0420E9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Чингис, ул.Школьная, 1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обработки персональных данных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персональных данных, на обработку которых дается согласие субъекта персональных данных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отчество; дата рождения; адрес; семейное положение; фотография; паспортные данные: а)вид документа; б) серия и номер документа; в)орган, выдавший документ: -наименование; код; г) дата выдачи документа; Адрес регистрации места жительства. Адрес фактического места жительства. Пол. Номер контактного телефона. Сведения о трудовой деятельности .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адрес лица, осуществляющего обработку персональных данных по поручению оператора ( если обработка будет поручена такому лицу)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вышеуказанных персональных данных (сбор, систематизация, накопление, хранение, уточнение (обновление, изменение использования, распространение), в том числе передача), обезличивание, блокирование, уничтожение персональных данных)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действует согласие субъекта персональных данных, а также способы его отзыва, если иное не установлено федеральным законом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настоящего согласия –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письменного обращения субъекта персональных данных оператор прекратит обработку таких персональных данных в течение 3(трех)рабочих дней, о чем будет направлено письменное уведомление субъекту персональных данных.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может быть отозвано субъектом путем направления письменного уведомления оператору.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субъекта персональных данных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467A36" w:rsidRPr="000420E9" w:rsidRDefault="000420E9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042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467A36" w:rsidRPr="000420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полностью, подпись)</w:t>
      </w:r>
    </w:p>
    <w:p w:rsidR="00467A36" w:rsidRPr="000420E9" w:rsidRDefault="00467A36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A36" w:rsidRPr="000420E9" w:rsidRDefault="000420E9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«______»___________________20__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67A36" w:rsidRPr="000420E9" w:rsidRDefault="000420E9" w:rsidP="00467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467A36" w:rsidRPr="0004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:rsidR="00E26D16" w:rsidRDefault="00E26D16"/>
    <w:sectPr w:rsidR="00E26D16" w:rsidSect="00635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60381"/>
    <w:multiLevelType w:val="hybridMultilevel"/>
    <w:tmpl w:val="900CA8B2"/>
    <w:lvl w:ilvl="0" w:tplc="762A9C7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D4"/>
    <w:rsid w:val="000420E9"/>
    <w:rsid w:val="001405D4"/>
    <w:rsid w:val="00467A36"/>
    <w:rsid w:val="00486A4B"/>
    <w:rsid w:val="004D7A0A"/>
    <w:rsid w:val="006357FD"/>
    <w:rsid w:val="00744F68"/>
    <w:rsid w:val="007F01C7"/>
    <w:rsid w:val="00856158"/>
    <w:rsid w:val="00874E3D"/>
    <w:rsid w:val="008A284E"/>
    <w:rsid w:val="00D64825"/>
    <w:rsid w:val="00E26D16"/>
    <w:rsid w:val="00F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E0B5B-FAF5-44C3-BB29-32FAA666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405D4"/>
  </w:style>
  <w:style w:type="paragraph" w:styleId="a4">
    <w:name w:val="List Paragraph"/>
    <w:basedOn w:val="a"/>
    <w:uiPriority w:val="34"/>
    <w:qFormat/>
    <w:rsid w:val="006357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284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7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fc-nso.ru" TargetMode="External"/><Relationship Id="rId11" Type="http://schemas.openxmlformats.org/officeDocument/2006/relationships/hyperlink" Target="http://gosuslugi.ru" TargetMode="External"/><Relationship Id="rId5" Type="http://schemas.openxmlformats.org/officeDocument/2006/relationships/hyperlink" Target="https://chingis.nso.ru/" TargetMode="External"/><Relationship Id="rId15" Type="http://schemas.openxmlformats.org/officeDocument/2006/relationships/hyperlink" Target="https://pravo-search.minjust.ru/bigs/showDocument.html?id=03CF0FB8-17D5-46F6-A5EC-D1642676534B" TargetMode="External"/><Relationship Id="rId10" Type="http://schemas.openxmlformats.org/officeDocument/2006/relationships/hyperlink" Target="https://chingis.ns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gis3@yandex.ru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7296</Words>
  <Characters>41591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2022-12-27T03:08:00Z</cp:lastPrinted>
  <dcterms:created xsi:type="dcterms:W3CDTF">2022-12-27T03:06:00Z</dcterms:created>
  <dcterms:modified xsi:type="dcterms:W3CDTF">2022-12-27T03:09:00Z</dcterms:modified>
</cp:coreProperties>
</file>