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color w:val="000000"/>
        </w:rPr>
        <w:t>АДМИНИСТРАЦИЯ</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color w:val="000000"/>
        </w:rPr>
        <w:t>ЧИНГИССКОГО СЕЛЬСОВЕТА</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color w:val="000000"/>
        </w:rPr>
        <w:t>ОРДЫНСКОГО РАЙОНА</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color w:val="000000"/>
        </w:rPr>
        <w:t>НОВОСИБИРСКОЙ ОБЛАСТИ</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40"/>
        <w:jc w:val="center"/>
        <w:rPr>
          <w:color w:val="000000"/>
          <w:sz w:val="28"/>
          <w:szCs w:val="28"/>
        </w:rPr>
      </w:pPr>
      <w:r w:rsidRPr="00B82719">
        <w:rPr>
          <w:color w:val="000000"/>
          <w:sz w:val="28"/>
          <w:szCs w:val="28"/>
        </w:rPr>
        <w:t>ПОСТАНОВЛЕНИЕ</w:t>
      </w:r>
    </w:p>
    <w:p w:rsidR="00B82719" w:rsidRPr="00B82719" w:rsidRDefault="00B82719" w:rsidP="00101519">
      <w:pPr>
        <w:pStyle w:val="a3"/>
        <w:spacing w:before="0" w:beforeAutospacing="0" w:after="0" w:afterAutospacing="0"/>
        <w:ind w:firstLine="540"/>
        <w:jc w:val="center"/>
        <w:rPr>
          <w:color w:val="000000"/>
          <w:sz w:val="28"/>
          <w:szCs w:val="28"/>
        </w:rPr>
      </w:pPr>
    </w:p>
    <w:p w:rsidR="00101519" w:rsidRPr="00B82719" w:rsidRDefault="00B82719" w:rsidP="00101519">
      <w:pPr>
        <w:pStyle w:val="a3"/>
        <w:spacing w:before="0" w:beforeAutospacing="0" w:after="0" w:afterAutospacing="0"/>
        <w:ind w:firstLine="540"/>
        <w:rPr>
          <w:color w:val="000000"/>
          <w:sz w:val="28"/>
          <w:szCs w:val="28"/>
        </w:rPr>
      </w:pPr>
      <w:r>
        <w:rPr>
          <w:color w:val="000000"/>
          <w:sz w:val="28"/>
          <w:szCs w:val="28"/>
        </w:rPr>
        <w:t>27.12.2022</w:t>
      </w:r>
      <w:r w:rsidR="00101519" w:rsidRPr="00B82719">
        <w:rPr>
          <w:color w:val="000000"/>
          <w:sz w:val="28"/>
          <w:szCs w:val="28"/>
        </w:rPr>
        <w:t xml:space="preserve">       </w:t>
      </w:r>
      <w:r>
        <w:rPr>
          <w:color w:val="000000"/>
          <w:sz w:val="28"/>
          <w:szCs w:val="28"/>
        </w:rPr>
        <w:t xml:space="preserve">                 </w:t>
      </w:r>
      <w:r w:rsidR="00101519" w:rsidRPr="00B82719">
        <w:rPr>
          <w:color w:val="000000"/>
          <w:sz w:val="28"/>
          <w:szCs w:val="28"/>
        </w:rPr>
        <w:t xml:space="preserve">                                                                                    № </w:t>
      </w:r>
      <w:r>
        <w:rPr>
          <w:color w:val="000000"/>
          <w:sz w:val="28"/>
          <w:szCs w:val="28"/>
        </w:rPr>
        <w:t>99</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40"/>
        <w:jc w:val="center"/>
        <w:rPr>
          <w:rFonts w:ascii="Arial" w:hAnsi="Arial" w:cs="Arial"/>
          <w:color w:val="000000"/>
        </w:rPr>
      </w:pP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по предоставлению участка земли для погребения умершего</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color w:val="000000"/>
        </w:rPr>
        <w:t> </w:t>
      </w:r>
    </w:p>
    <w:p w:rsidR="00101519" w:rsidRPr="00101519" w:rsidRDefault="00101519" w:rsidP="00101519">
      <w:pPr>
        <w:pStyle w:val="a3"/>
        <w:spacing w:before="0" w:beforeAutospacing="0" w:after="0" w:afterAutospacing="0"/>
        <w:ind w:firstLine="540"/>
        <w:jc w:val="both"/>
        <w:rPr>
          <w:color w:val="000000"/>
          <w:sz w:val="28"/>
          <w:szCs w:val="28"/>
        </w:rPr>
      </w:pPr>
      <w:r w:rsidRPr="00101519">
        <w:rPr>
          <w:color w:val="000000"/>
          <w:sz w:val="28"/>
          <w:szCs w:val="28"/>
        </w:rPr>
        <w:t> </w:t>
      </w:r>
    </w:p>
    <w:p w:rsidR="00101519" w:rsidRPr="00101519" w:rsidRDefault="00101519" w:rsidP="00101519">
      <w:pPr>
        <w:pStyle w:val="a3"/>
        <w:spacing w:before="0" w:beforeAutospacing="0" w:after="0" w:afterAutospacing="0"/>
        <w:ind w:firstLine="540"/>
        <w:jc w:val="both"/>
        <w:rPr>
          <w:color w:val="000000"/>
          <w:sz w:val="28"/>
          <w:szCs w:val="28"/>
        </w:rPr>
      </w:pPr>
      <w:r w:rsidRPr="00101519">
        <w:rPr>
          <w:color w:val="000000"/>
          <w:sz w:val="28"/>
          <w:szCs w:val="28"/>
        </w:rPr>
        <w:t>Руководствуясь Федеральным законом </w:t>
      </w:r>
      <w:hyperlink r:id="rId4" w:tgtFrame="_blank" w:history="1">
        <w:r w:rsidRPr="00101519">
          <w:rPr>
            <w:rStyle w:val="1"/>
            <w:color w:val="0000FF"/>
            <w:sz w:val="28"/>
            <w:szCs w:val="28"/>
          </w:rPr>
          <w:t>от 27.07.2010 № 210-ФЗ</w:t>
        </w:r>
      </w:hyperlink>
      <w:r w:rsidRPr="00101519">
        <w:rPr>
          <w:color w:val="000000"/>
          <w:sz w:val="28"/>
          <w:szCs w:val="28"/>
        </w:rPr>
        <w:t> «</w:t>
      </w:r>
      <w:hyperlink r:id="rId5" w:tgtFrame="_blank" w:history="1">
        <w:r w:rsidRPr="00101519">
          <w:rPr>
            <w:rStyle w:val="1"/>
            <w:color w:val="0000FF"/>
            <w:sz w:val="28"/>
            <w:szCs w:val="28"/>
          </w:rPr>
          <w:t>Об организации предоставления государственных и муниципальных услуг</w:t>
        </w:r>
      </w:hyperlink>
      <w:r w:rsidRPr="00101519">
        <w:rPr>
          <w:color w:val="000000"/>
          <w:sz w:val="28"/>
          <w:szCs w:val="28"/>
        </w:rPr>
        <w:t>», Федеральным законом </w:t>
      </w:r>
      <w:hyperlink r:id="rId6" w:tgtFrame="_blank" w:history="1">
        <w:r w:rsidRPr="00101519">
          <w:rPr>
            <w:rStyle w:val="1"/>
            <w:color w:val="0000FF"/>
            <w:sz w:val="28"/>
            <w:szCs w:val="28"/>
          </w:rPr>
          <w:t>от 06.10.2003 № 131-ФЗ</w:t>
        </w:r>
      </w:hyperlink>
      <w:r w:rsidRPr="00101519">
        <w:rPr>
          <w:color w:val="000000"/>
          <w:sz w:val="28"/>
          <w:szCs w:val="28"/>
        </w:rPr>
        <w:t> «</w:t>
      </w:r>
      <w:hyperlink r:id="rId7" w:tgtFrame="_blank" w:history="1">
        <w:r w:rsidRPr="00101519">
          <w:rPr>
            <w:rStyle w:val="1"/>
            <w:color w:val="0000FF"/>
            <w:sz w:val="28"/>
            <w:szCs w:val="28"/>
          </w:rPr>
          <w:t>Об общих принципах организации местного самоуправления</w:t>
        </w:r>
      </w:hyperlink>
      <w:r w:rsidRPr="00101519">
        <w:rPr>
          <w:color w:val="000000"/>
          <w:sz w:val="28"/>
          <w:szCs w:val="28"/>
        </w:rPr>
        <w:t> в Российской Федерации»,  Федеральным законом </w:t>
      </w:r>
      <w:hyperlink r:id="rId8" w:tgtFrame="_blank" w:history="1">
        <w:r w:rsidRPr="00101519">
          <w:rPr>
            <w:rStyle w:val="1"/>
            <w:color w:val="0000FF"/>
            <w:sz w:val="28"/>
            <w:szCs w:val="28"/>
          </w:rPr>
          <w:t>от 12.01.1996 № 8-ФЗ</w:t>
        </w:r>
      </w:hyperlink>
      <w:r w:rsidRPr="00101519">
        <w:rPr>
          <w:color w:val="000000"/>
          <w:sz w:val="28"/>
          <w:szCs w:val="28"/>
        </w:rPr>
        <w:t> «</w:t>
      </w:r>
      <w:hyperlink r:id="rId9" w:tgtFrame="_blank" w:history="1">
        <w:r w:rsidRPr="00101519">
          <w:rPr>
            <w:rStyle w:val="1"/>
            <w:color w:val="0000FF"/>
            <w:sz w:val="28"/>
            <w:szCs w:val="28"/>
          </w:rPr>
          <w:t>О погребении и похоронном деле</w:t>
        </w:r>
      </w:hyperlink>
      <w:r w:rsidRPr="00101519">
        <w:rPr>
          <w:color w:val="000000"/>
          <w:sz w:val="28"/>
          <w:szCs w:val="28"/>
        </w:rPr>
        <w:t>», администрация Чингисского сельсовета Ордынского района Новосибирской области</w:t>
      </w:r>
    </w:p>
    <w:p w:rsidR="00101519" w:rsidRPr="00101519" w:rsidRDefault="00101519" w:rsidP="00101519">
      <w:pPr>
        <w:pStyle w:val="a3"/>
        <w:spacing w:before="0" w:beforeAutospacing="0" w:after="0" w:afterAutospacing="0"/>
        <w:ind w:firstLine="540"/>
        <w:jc w:val="both"/>
        <w:rPr>
          <w:color w:val="000000"/>
          <w:sz w:val="28"/>
          <w:szCs w:val="28"/>
        </w:rPr>
      </w:pPr>
      <w:r w:rsidRPr="00101519">
        <w:rPr>
          <w:color w:val="000000"/>
          <w:sz w:val="28"/>
          <w:szCs w:val="28"/>
        </w:rPr>
        <w:t>ПОСТАНОВЛЯЕТ:</w:t>
      </w:r>
    </w:p>
    <w:p w:rsidR="00101519" w:rsidRPr="00A12D44" w:rsidRDefault="00101519" w:rsidP="00334D7E">
      <w:pPr>
        <w:pStyle w:val="a3"/>
        <w:spacing w:before="0" w:beforeAutospacing="0" w:after="0" w:afterAutospacing="0"/>
        <w:ind w:firstLine="540"/>
        <w:jc w:val="both"/>
        <w:rPr>
          <w:color w:val="000000"/>
          <w:sz w:val="28"/>
          <w:szCs w:val="28"/>
        </w:rPr>
      </w:pPr>
      <w:r w:rsidRPr="00101519">
        <w:rPr>
          <w:color w:val="000000"/>
          <w:sz w:val="28"/>
          <w:szCs w:val="28"/>
        </w:rPr>
        <w:t>1.Утвердить административный регламент предоставления муниципальной услуги по предоставлению участка земли для погребения умершего, согласно прилож</w:t>
      </w:r>
      <w:r w:rsidR="00334D7E">
        <w:rPr>
          <w:color w:val="000000"/>
          <w:sz w:val="28"/>
          <w:szCs w:val="28"/>
        </w:rPr>
        <w:t>ению к настоящему постановлению.</w:t>
      </w:r>
    </w:p>
    <w:p w:rsidR="00101519" w:rsidRPr="00101519" w:rsidRDefault="00334D7E" w:rsidP="00101519">
      <w:pPr>
        <w:pStyle w:val="a3"/>
        <w:spacing w:before="0" w:beforeAutospacing="0" w:after="0" w:afterAutospacing="0"/>
        <w:ind w:firstLine="540"/>
        <w:jc w:val="both"/>
        <w:rPr>
          <w:color w:val="000000"/>
          <w:sz w:val="28"/>
          <w:szCs w:val="28"/>
        </w:rPr>
      </w:pPr>
      <w:r>
        <w:rPr>
          <w:color w:val="000000"/>
          <w:sz w:val="28"/>
          <w:szCs w:val="28"/>
        </w:rPr>
        <w:t>2</w:t>
      </w:r>
      <w:r w:rsidR="00101519" w:rsidRPr="00101519">
        <w:rPr>
          <w:color w:val="000000"/>
          <w:sz w:val="28"/>
          <w:szCs w:val="28"/>
        </w:rPr>
        <w:t>. Опубликовать настоящее постановление в периодическом печатном издании «</w:t>
      </w:r>
      <w:r w:rsidR="00101519">
        <w:rPr>
          <w:color w:val="000000"/>
          <w:sz w:val="28"/>
          <w:szCs w:val="28"/>
        </w:rPr>
        <w:t>В</w:t>
      </w:r>
      <w:r w:rsidR="00101519" w:rsidRPr="00101519">
        <w:rPr>
          <w:color w:val="000000"/>
          <w:sz w:val="28"/>
          <w:szCs w:val="28"/>
        </w:rPr>
        <w:t xml:space="preserve">естник» и разместить на официальном сайте администрации </w:t>
      </w:r>
      <w:r w:rsidR="00101519">
        <w:rPr>
          <w:color w:val="000000"/>
          <w:sz w:val="28"/>
          <w:szCs w:val="28"/>
        </w:rPr>
        <w:t>Чингисского</w:t>
      </w:r>
      <w:r w:rsidR="00101519" w:rsidRPr="00101519">
        <w:rPr>
          <w:color w:val="000000"/>
          <w:sz w:val="28"/>
          <w:szCs w:val="28"/>
        </w:rPr>
        <w:t xml:space="preserve"> сельсовета Ордынского района Новосибирской области в сети «Интернет».</w:t>
      </w:r>
    </w:p>
    <w:p w:rsidR="00101519" w:rsidRPr="00101519" w:rsidRDefault="00334D7E" w:rsidP="00101519">
      <w:pPr>
        <w:pStyle w:val="a3"/>
        <w:spacing w:before="0" w:beforeAutospacing="0" w:after="0" w:afterAutospacing="0"/>
        <w:ind w:firstLine="540"/>
        <w:jc w:val="both"/>
        <w:rPr>
          <w:color w:val="000000"/>
          <w:sz w:val="28"/>
          <w:szCs w:val="28"/>
        </w:rPr>
      </w:pPr>
      <w:r>
        <w:rPr>
          <w:color w:val="000000"/>
          <w:sz w:val="28"/>
          <w:szCs w:val="28"/>
        </w:rPr>
        <w:t>3</w:t>
      </w:r>
      <w:r w:rsidR="00101519" w:rsidRPr="00101519">
        <w:rPr>
          <w:color w:val="000000"/>
          <w:sz w:val="28"/>
          <w:szCs w:val="28"/>
        </w:rPr>
        <w:t>. Контроль за исполнением настоящего постановления оставляю за собой.  </w:t>
      </w:r>
    </w:p>
    <w:p w:rsidR="00101519" w:rsidRDefault="00101519" w:rsidP="00101519">
      <w:pPr>
        <w:pStyle w:val="a3"/>
        <w:spacing w:before="0" w:beforeAutospacing="0" w:after="0" w:afterAutospacing="0"/>
        <w:ind w:firstLine="540"/>
        <w:jc w:val="both"/>
        <w:rPr>
          <w:color w:val="000000"/>
          <w:sz w:val="28"/>
          <w:szCs w:val="28"/>
        </w:rPr>
      </w:pPr>
      <w:r w:rsidRPr="00101519">
        <w:rPr>
          <w:color w:val="000000"/>
          <w:sz w:val="28"/>
          <w:szCs w:val="28"/>
        </w:rPr>
        <w:t> </w:t>
      </w:r>
    </w:p>
    <w:p w:rsidR="00A12D44" w:rsidRPr="00101519" w:rsidRDefault="00A12D44" w:rsidP="00101519">
      <w:pPr>
        <w:pStyle w:val="a3"/>
        <w:spacing w:before="0" w:beforeAutospacing="0" w:after="0" w:afterAutospacing="0"/>
        <w:ind w:firstLine="540"/>
        <w:jc w:val="both"/>
        <w:rPr>
          <w:color w:val="000000"/>
          <w:sz w:val="28"/>
          <w:szCs w:val="28"/>
        </w:rPr>
      </w:pPr>
    </w:p>
    <w:p w:rsidR="00101519" w:rsidRDefault="00101519" w:rsidP="00101519">
      <w:pPr>
        <w:pStyle w:val="a3"/>
        <w:spacing w:before="0" w:beforeAutospacing="0" w:after="0" w:afterAutospacing="0"/>
        <w:ind w:firstLine="540"/>
        <w:jc w:val="both"/>
        <w:rPr>
          <w:color w:val="000000"/>
          <w:sz w:val="28"/>
          <w:szCs w:val="28"/>
        </w:rPr>
      </w:pPr>
      <w:r w:rsidRPr="00101519">
        <w:rPr>
          <w:color w:val="000000"/>
          <w:sz w:val="28"/>
          <w:szCs w:val="28"/>
        </w:rPr>
        <w:t> </w:t>
      </w:r>
    </w:p>
    <w:p w:rsidR="00334D7E" w:rsidRDefault="00334D7E" w:rsidP="00101519">
      <w:pPr>
        <w:pStyle w:val="a3"/>
        <w:spacing w:before="0" w:beforeAutospacing="0" w:after="0" w:afterAutospacing="0"/>
        <w:ind w:firstLine="540"/>
        <w:jc w:val="both"/>
        <w:rPr>
          <w:color w:val="000000"/>
          <w:sz w:val="28"/>
          <w:szCs w:val="28"/>
        </w:rPr>
      </w:pPr>
    </w:p>
    <w:p w:rsidR="00334D7E" w:rsidRDefault="00334D7E" w:rsidP="00101519">
      <w:pPr>
        <w:pStyle w:val="a3"/>
        <w:spacing w:before="0" w:beforeAutospacing="0" w:after="0" w:afterAutospacing="0"/>
        <w:ind w:firstLine="540"/>
        <w:jc w:val="both"/>
        <w:rPr>
          <w:color w:val="000000"/>
          <w:sz w:val="28"/>
          <w:szCs w:val="28"/>
        </w:rPr>
      </w:pPr>
    </w:p>
    <w:p w:rsidR="00334D7E" w:rsidRDefault="00334D7E" w:rsidP="00101519">
      <w:pPr>
        <w:pStyle w:val="a3"/>
        <w:spacing w:before="0" w:beforeAutospacing="0" w:after="0" w:afterAutospacing="0"/>
        <w:ind w:firstLine="540"/>
        <w:jc w:val="both"/>
        <w:rPr>
          <w:color w:val="000000"/>
          <w:sz w:val="28"/>
          <w:szCs w:val="28"/>
        </w:rPr>
      </w:pPr>
    </w:p>
    <w:p w:rsidR="00334D7E" w:rsidRDefault="00334D7E" w:rsidP="00101519">
      <w:pPr>
        <w:pStyle w:val="a3"/>
        <w:spacing w:before="0" w:beforeAutospacing="0" w:after="0" w:afterAutospacing="0"/>
        <w:ind w:firstLine="540"/>
        <w:jc w:val="both"/>
        <w:rPr>
          <w:color w:val="000000"/>
          <w:sz w:val="28"/>
          <w:szCs w:val="28"/>
        </w:rPr>
      </w:pPr>
    </w:p>
    <w:p w:rsidR="00334D7E" w:rsidRDefault="00334D7E" w:rsidP="00101519">
      <w:pPr>
        <w:pStyle w:val="a3"/>
        <w:spacing w:before="0" w:beforeAutospacing="0" w:after="0" w:afterAutospacing="0"/>
        <w:ind w:firstLine="540"/>
        <w:jc w:val="both"/>
        <w:rPr>
          <w:color w:val="000000"/>
          <w:sz w:val="28"/>
          <w:szCs w:val="28"/>
        </w:rPr>
      </w:pPr>
    </w:p>
    <w:p w:rsidR="00334D7E" w:rsidRPr="00101519" w:rsidRDefault="00334D7E" w:rsidP="00101519">
      <w:pPr>
        <w:pStyle w:val="a3"/>
        <w:spacing w:before="0" w:beforeAutospacing="0" w:after="0" w:afterAutospacing="0"/>
        <w:ind w:firstLine="540"/>
        <w:jc w:val="both"/>
        <w:rPr>
          <w:color w:val="000000"/>
          <w:sz w:val="28"/>
          <w:szCs w:val="28"/>
        </w:rPr>
      </w:pPr>
    </w:p>
    <w:p w:rsidR="00101519" w:rsidRPr="00101519" w:rsidRDefault="00101519" w:rsidP="00101519">
      <w:pPr>
        <w:pStyle w:val="a3"/>
        <w:spacing w:before="0" w:beforeAutospacing="0" w:after="0" w:afterAutospacing="0"/>
        <w:ind w:firstLine="540"/>
        <w:jc w:val="both"/>
        <w:rPr>
          <w:color w:val="000000"/>
          <w:sz w:val="28"/>
          <w:szCs w:val="28"/>
        </w:rPr>
      </w:pPr>
      <w:r w:rsidRPr="00101519">
        <w:rPr>
          <w:color w:val="000000"/>
          <w:sz w:val="28"/>
          <w:szCs w:val="28"/>
        </w:rPr>
        <w:t> </w:t>
      </w:r>
    </w:p>
    <w:p w:rsidR="00101519" w:rsidRPr="00101519" w:rsidRDefault="00101519" w:rsidP="00A12D44">
      <w:pPr>
        <w:pStyle w:val="a3"/>
        <w:spacing w:before="0" w:beforeAutospacing="0" w:after="0" w:afterAutospacing="0"/>
        <w:ind w:firstLine="540"/>
        <w:jc w:val="both"/>
        <w:rPr>
          <w:color w:val="000000"/>
          <w:sz w:val="28"/>
          <w:szCs w:val="28"/>
        </w:rPr>
      </w:pPr>
      <w:r w:rsidRPr="00101519">
        <w:rPr>
          <w:color w:val="000000"/>
          <w:sz w:val="28"/>
          <w:szCs w:val="28"/>
        </w:rPr>
        <w:t>Глава</w:t>
      </w:r>
      <w:r w:rsidR="00A12D44">
        <w:rPr>
          <w:color w:val="000000"/>
          <w:sz w:val="28"/>
          <w:szCs w:val="28"/>
        </w:rPr>
        <w:t xml:space="preserve"> Чингисского </w:t>
      </w:r>
      <w:r w:rsidRPr="00101519">
        <w:rPr>
          <w:color w:val="000000"/>
          <w:sz w:val="28"/>
          <w:szCs w:val="28"/>
        </w:rPr>
        <w:t xml:space="preserve"> сельсовета</w:t>
      </w:r>
    </w:p>
    <w:p w:rsidR="00A12D44" w:rsidRDefault="00101519" w:rsidP="00101519">
      <w:pPr>
        <w:pStyle w:val="a3"/>
        <w:spacing w:before="0" w:beforeAutospacing="0" w:after="0" w:afterAutospacing="0"/>
        <w:ind w:firstLine="540"/>
        <w:jc w:val="both"/>
        <w:rPr>
          <w:color w:val="000000"/>
          <w:sz w:val="28"/>
          <w:szCs w:val="28"/>
        </w:rPr>
      </w:pPr>
      <w:r w:rsidRPr="00101519">
        <w:rPr>
          <w:color w:val="000000"/>
          <w:sz w:val="28"/>
          <w:szCs w:val="28"/>
        </w:rPr>
        <w:t>Ордынского района</w:t>
      </w:r>
    </w:p>
    <w:p w:rsidR="00101519" w:rsidRPr="00101519" w:rsidRDefault="00101519" w:rsidP="00101519">
      <w:pPr>
        <w:pStyle w:val="a3"/>
        <w:spacing w:before="0" w:beforeAutospacing="0" w:after="0" w:afterAutospacing="0"/>
        <w:ind w:firstLine="540"/>
        <w:jc w:val="both"/>
        <w:rPr>
          <w:color w:val="000000"/>
          <w:sz w:val="28"/>
          <w:szCs w:val="28"/>
        </w:rPr>
      </w:pPr>
      <w:r w:rsidRPr="00101519">
        <w:rPr>
          <w:color w:val="000000"/>
          <w:sz w:val="28"/>
          <w:szCs w:val="28"/>
        </w:rPr>
        <w:t xml:space="preserve"> Новосибирской области</w:t>
      </w:r>
    </w:p>
    <w:p w:rsidR="00101519" w:rsidRPr="00101519" w:rsidRDefault="00101519" w:rsidP="00101519">
      <w:pPr>
        <w:pStyle w:val="a3"/>
        <w:spacing w:before="0" w:beforeAutospacing="0" w:after="0" w:afterAutospacing="0"/>
        <w:ind w:firstLine="540"/>
        <w:jc w:val="right"/>
        <w:rPr>
          <w:color w:val="000000"/>
          <w:sz w:val="28"/>
          <w:szCs w:val="28"/>
        </w:rPr>
      </w:pPr>
      <w:r w:rsidRPr="00101519">
        <w:rPr>
          <w:color w:val="000000"/>
          <w:sz w:val="28"/>
          <w:szCs w:val="28"/>
        </w:rPr>
        <w:t>                               </w:t>
      </w:r>
      <w:r w:rsidR="00A12D44">
        <w:rPr>
          <w:color w:val="000000"/>
          <w:sz w:val="28"/>
          <w:szCs w:val="28"/>
        </w:rPr>
        <w:t>О.С. Кондаурова</w:t>
      </w:r>
      <w:r w:rsidRPr="00101519">
        <w:rPr>
          <w:color w:val="000000"/>
          <w:sz w:val="28"/>
          <w:szCs w:val="28"/>
        </w:rPr>
        <w:t>.</w:t>
      </w:r>
    </w:p>
    <w:p w:rsidR="00101519" w:rsidRPr="00101519" w:rsidRDefault="00101519" w:rsidP="00101519">
      <w:pPr>
        <w:pStyle w:val="a3"/>
        <w:spacing w:before="0" w:beforeAutospacing="0" w:after="0" w:afterAutospacing="0"/>
        <w:ind w:firstLine="540"/>
        <w:jc w:val="both"/>
        <w:rPr>
          <w:color w:val="000000"/>
          <w:sz w:val="28"/>
          <w:szCs w:val="28"/>
        </w:rPr>
      </w:pPr>
      <w:r w:rsidRPr="00101519">
        <w:rPr>
          <w:color w:val="000000"/>
          <w:sz w:val="28"/>
          <w:szCs w:val="28"/>
        </w:rPr>
        <w:t> </w:t>
      </w:r>
    </w:p>
    <w:p w:rsidR="00101519" w:rsidRDefault="00101519" w:rsidP="00101519">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40"/>
        <w:jc w:val="both"/>
        <w:rPr>
          <w:rFonts w:ascii="Arial" w:hAnsi="Arial" w:cs="Arial"/>
          <w:color w:val="000000"/>
        </w:rPr>
      </w:pPr>
    </w:p>
    <w:p w:rsidR="00101519" w:rsidRDefault="00101519" w:rsidP="00101519">
      <w:pPr>
        <w:pStyle w:val="a3"/>
        <w:spacing w:before="0" w:beforeAutospacing="0" w:after="0" w:afterAutospacing="0"/>
        <w:ind w:firstLine="540"/>
        <w:jc w:val="both"/>
        <w:rPr>
          <w:rFonts w:ascii="Arial" w:hAnsi="Arial" w:cs="Arial"/>
          <w:color w:val="000000"/>
        </w:rPr>
      </w:pPr>
    </w:p>
    <w:p w:rsidR="00101519" w:rsidRDefault="00101519" w:rsidP="00101519">
      <w:pPr>
        <w:pStyle w:val="a3"/>
        <w:spacing w:before="0" w:beforeAutospacing="0" w:after="0" w:afterAutospacing="0"/>
        <w:ind w:firstLine="540"/>
        <w:jc w:val="both"/>
        <w:rPr>
          <w:rFonts w:ascii="Arial" w:hAnsi="Arial" w:cs="Arial"/>
          <w:color w:val="000000"/>
        </w:rPr>
      </w:pPr>
    </w:p>
    <w:p w:rsidR="00101519" w:rsidRDefault="00101519" w:rsidP="00101519">
      <w:pPr>
        <w:pStyle w:val="a3"/>
        <w:spacing w:before="0" w:beforeAutospacing="0" w:after="0" w:afterAutospacing="0"/>
        <w:ind w:firstLine="540"/>
        <w:jc w:val="both"/>
        <w:rPr>
          <w:rFonts w:ascii="Arial" w:hAnsi="Arial" w:cs="Arial"/>
          <w:color w:val="000000"/>
        </w:rPr>
      </w:pPr>
    </w:p>
    <w:p w:rsidR="00101519" w:rsidRDefault="00101519" w:rsidP="00101519">
      <w:pPr>
        <w:pStyle w:val="a3"/>
        <w:spacing w:before="0" w:beforeAutospacing="0" w:after="0" w:afterAutospacing="0"/>
        <w:ind w:firstLine="540"/>
        <w:jc w:val="right"/>
        <w:rPr>
          <w:rFonts w:ascii="Arial" w:hAnsi="Arial" w:cs="Arial"/>
          <w:color w:val="000000"/>
        </w:rPr>
      </w:pPr>
      <w:r>
        <w:rPr>
          <w:rFonts w:ascii="Arial" w:hAnsi="Arial" w:cs="Arial"/>
          <w:color w:val="000000"/>
        </w:rPr>
        <w:t>УТВЕРЖДЕН</w:t>
      </w:r>
    </w:p>
    <w:p w:rsidR="00101519" w:rsidRDefault="00101519" w:rsidP="00101519">
      <w:pPr>
        <w:pStyle w:val="a3"/>
        <w:spacing w:before="0" w:beforeAutospacing="0" w:after="0" w:afterAutospacing="0"/>
        <w:ind w:firstLine="540"/>
        <w:jc w:val="right"/>
        <w:rPr>
          <w:rFonts w:ascii="Arial" w:hAnsi="Arial" w:cs="Arial"/>
          <w:color w:val="000000"/>
        </w:rPr>
      </w:pPr>
      <w:r>
        <w:rPr>
          <w:rFonts w:ascii="Arial" w:hAnsi="Arial" w:cs="Arial"/>
          <w:color w:val="000000"/>
        </w:rPr>
        <w:t>постановлением администрации</w:t>
      </w:r>
    </w:p>
    <w:p w:rsidR="00101519" w:rsidRDefault="00101519" w:rsidP="00101519">
      <w:pPr>
        <w:pStyle w:val="a3"/>
        <w:spacing w:before="0" w:beforeAutospacing="0" w:after="0" w:afterAutospacing="0"/>
        <w:ind w:firstLine="540"/>
        <w:jc w:val="right"/>
        <w:rPr>
          <w:rFonts w:ascii="Arial" w:hAnsi="Arial" w:cs="Arial"/>
          <w:color w:val="000000"/>
        </w:rPr>
      </w:pPr>
      <w:r>
        <w:rPr>
          <w:rFonts w:ascii="Arial" w:hAnsi="Arial" w:cs="Arial"/>
          <w:color w:val="000000"/>
        </w:rPr>
        <w:t>Чингисского сельсовета</w:t>
      </w:r>
    </w:p>
    <w:p w:rsidR="00101519" w:rsidRDefault="00101519" w:rsidP="00101519">
      <w:pPr>
        <w:pStyle w:val="a3"/>
        <w:spacing w:before="0" w:beforeAutospacing="0" w:after="0" w:afterAutospacing="0"/>
        <w:ind w:firstLine="540"/>
        <w:jc w:val="right"/>
        <w:rPr>
          <w:rFonts w:ascii="Arial" w:hAnsi="Arial" w:cs="Arial"/>
          <w:color w:val="000000"/>
        </w:rPr>
      </w:pPr>
      <w:r>
        <w:rPr>
          <w:rFonts w:ascii="Arial" w:hAnsi="Arial" w:cs="Arial"/>
          <w:color w:val="000000"/>
        </w:rPr>
        <w:t>Ордынского района Новосибирской области</w:t>
      </w:r>
    </w:p>
    <w:p w:rsidR="00101519" w:rsidRDefault="00B82719" w:rsidP="00101519">
      <w:pPr>
        <w:pStyle w:val="a3"/>
        <w:spacing w:before="0" w:beforeAutospacing="0" w:after="0" w:afterAutospacing="0"/>
        <w:ind w:firstLine="540"/>
        <w:jc w:val="right"/>
        <w:rPr>
          <w:rFonts w:ascii="Arial" w:hAnsi="Arial" w:cs="Arial"/>
          <w:color w:val="000000"/>
        </w:rPr>
      </w:pPr>
      <w:r>
        <w:rPr>
          <w:rFonts w:ascii="Arial" w:hAnsi="Arial" w:cs="Arial"/>
          <w:color w:val="000000"/>
        </w:rPr>
        <w:t>27.12.2022</w:t>
      </w:r>
      <w:r w:rsidR="00101519">
        <w:rPr>
          <w:rFonts w:ascii="Arial" w:hAnsi="Arial" w:cs="Arial"/>
          <w:color w:val="000000"/>
        </w:rPr>
        <w:t>  №</w:t>
      </w:r>
      <w:r>
        <w:rPr>
          <w:rFonts w:ascii="Arial" w:hAnsi="Arial" w:cs="Arial"/>
          <w:color w:val="000000"/>
        </w:rPr>
        <w:t>99</w:t>
      </w:r>
    </w:p>
    <w:p w:rsidR="00101519" w:rsidRDefault="00101519" w:rsidP="00101519">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b/>
          <w:bCs/>
          <w:color w:val="000000"/>
          <w:sz w:val="32"/>
          <w:szCs w:val="32"/>
        </w:rPr>
        <w:t>АДМИНИСТРАТИВНЫЙ РЕГЛАМЕНТ</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b/>
          <w:bCs/>
          <w:color w:val="000000"/>
          <w:sz w:val="32"/>
          <w:szCs w:val="32"/>
        </w:rPr>
        <w:t>предоставления муниципальной услуги по предоставлению участка земли для погребения умершего</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b/>
          <w:bCs/>
          <w:color w:val="000000"/>
          <w:sz w:val="32"/>
          <w:szCs w:val="32"/>
        </w:rPr>
        <w:t> </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b/>
          <w:bCs/>
          <w:color w:val="000000"/>
          <w:sz w:val="30"/>
          <w:szCs w:val="30"/>
        </w:rPr>
        <w:t>I. Общие положения</w:t>
      </w:r>
    </w:p>
    <w:p w:rsidR="00101519" w:rsidRDefault="00101519" w:rsidP="00101519">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1.1. Административный регламент предоставления муниципальной услуги по предоставлению участка земли для погребения умершего (далее – муниципальная услуга) устанавливает порядок и стандарт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 Описание заявителей, а также физических и юридических лиц, имеющих право выступать от их имени при предоставлении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2.1 Заявителями на предоставление муниципальной услуги являются: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 - заявители).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3. Порядок информирования о правилах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Порядок информирования о правилах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        3.1.  Адрес и контактный телефон администрации  </w:t>
      </w:r>
      <w:r w:rsidR="00492E88" w:rsidRPr="004B1E36">
        <w:rPr>
          <w:color w:val="000000"/>
          <w:sz w:val="28"/>
          <w:szCs w:val="28"/>
        </w:rPr>
        <w:t>Чингисского</w:t>
      </w:r>
      <w:r w:rsidRPr="004B1E36">
        <w:rPr>
          <w:color w:val="000000"/>
          <w:sz w:val="28"/>
          <w:szCs w:val="28"/>
        </w:rPr>
        <w:t xml:space="preserve"> сельсовета Ордынского района Новосибирской области, оказывающего муниципальную услугу (далее – администрация):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       Новосибирская область, Ордынский район, с. </w:t>
      </w:r>
      <w:r w:rsidR="00492E88" w:rsidRPr="004B1E36">
        <w:rPr>
          <w:color w:val="000000"/>
          <w:sz w:val="28"/>
          <w:szCs w:val="28"/>
        </w:rPr>
        <w:t>Чингис, ул. Школьная, 1</w:t>
      </w:r>
    </w:p>
    <w:p w:rsidR="00101519" w:rsidRPr="004B1E36" w:rsidRDefault="00492E88" w:rsidP="00101519">
      <w:pPr>
        <w:pStyle w:val="a3"/>
        <w:spacing w:before="0" w:beforeAutospacing="0" w:after="0" w:afterAutospacing="0"/>
        <w:ind w:firstLine="540"/>
        <w:jc w:val="both"/>
        <w:rPr>
          <w:color w:val="000000"/>
          <w:sz w:val="28"/>
          <w:szCs w:val="28"/>
        </w:rPr>
      </w:pPr>
      <w:r w:rsidRPr="004B1E36">
        <w:rPr>
          <w:color w:val="000000"/>
          <w:sz w:val="28"/>
          <w:szCs w:val="28"/>
        </w:rPr>
        <w:t>тел. (383 59) 48-694</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Официальный сайт в информационно-телеком</w:t>
      </w:r>
      <w:r w:rsidR="00492E88" w:rsidRPr="004B1E36">
        <w:rPr>
          <w:color w:val="000000"/>
          <w:sz w:val="28"/>
          <w:szCs w:val="28"/>
        </w:rPr>
        <w:t xml:space="preserve">муникационной сети «Интернет»: </w:t>
      </w:r>
      <w:hyperlink r:id="rId10" w:history="1">
        <w:r w:rsidR="00492E88" w:rsidRPr="004B1E36">
          <w:rPr>
            <w:rStyle w:val="a4"/>
            <w:sz w:val="28"/>
            <w:szCs w:val="28"/>
          </w:rPr>
          <w:t>https://chingis.nso.ru/</w:t>
        </w:r>
      </w:hyperlink>
      <w:r w:rsidR="00492E88" w:rsidRPr="004B1E36">
        <w:rPr>
          <w:color w:val="000000"/>
          <w:sz w:val="28"/>
          <w:szCs w:val="28"/>
        </w:rPr>
        <w:t xml:space="preserve"> </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        Адрес электронно</w:t>
      </w:r>
      <w:r w:rsidR="00492E88" w:rsidRPr="004B1E36">
        <w:rPr>
          <w:color w:val="000000"/>
          <w:sz w:val="28"/>
          <w:szCs w:val="28"/>
        </w:rPr>
        <w:t xml:space="preserve">й почты администрации: </w:t>
      </w:r>
      <w:hyperlink r:id="rId11" w:history="1">
        <w:r w:rsidR="00A12D44" w:rsidRPr="00F932D9">
          <w:rPr>
            <w:rStyle w:val="a4"/>
            <w:sz w:val="28"/>
            <w:szCs w:val="28"/>
            <w:lang w:val="en-US"/>
          </w:rPr>
          <w:t>chingis</w:t>
        </w:r>
        <w:r w:rsidR="00A12D44" w:rsidRPr="00F932D9">
          <w:rPr>
            <w:rStyle w:val="a4"/>
            <w:sz w:val="28"/>
            <w:szCs w:val="28"/>
          </w:rPr>
          <w:t>3@yandex.ru</w:t>
        </w:r>
      </w:hyperlink>
      <w:r w:rsidR="00A12D44">
        <w:rPr>
          <w:color w:val="000000"/>
          <w:sz w:val="28"/>
          <w:szCs w:val="28"/>
        </w:rPr>
        <w:t xml:space="preserve"> </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Администрация осуществляет консультацию граждан о порядке предоставления муниципальной услуги в соответствии со следующим графиком:</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 понедельник – </w:t>
      </w:r>
      <w:r w:rsidR="00492E88" w:rsidRPr="004B1E36">
        <w:rPr>
          <w:color w:val="000000"/>
          <w:sz w:val="28"/>
          <w:szCs w:val="28"/>
        </w:rPr>
        <w:t>четверг</w:t>
      </w:r>
      <w:r w:rsidRPr="004B1E36">
        <w:rPr>
          <w:color w:val="000000"/>
          <w:sz w:val="28"/>
          <w:szCs w:val="28"/>
        </w:rPr>
        <w:t>: с 9-00  до 17-00;</w:t>
      </w:r>
    </w:p>
    <w:p w:rsidR="00492E88" w:rsidRPr="004B1E36" w:rsidRDefault="00492E88" w:rsidP="00101519">
      <w:pPr>
        <w:pStyle w:val="a3"/>
        <w:spacing w:before="0" w:beforeAutospacing="0" w:after="0" w:afterAutospacing="0"/>
        <w:ind w:firstLine="540"/>
        <w:jc w:val="both"/>
        <w:rPr>
          <w:color w:val="000000"/>
          <w:sz w:val="28"/>
          <w:szCs w:val="28"/>
        </w:rPr>
      </w:pPr>
      <w:r w:rsidRPr="004B1E36">
        <w:rPr>
          <w:color w:val="000000"/>
          <w:sz w:val="28"/>
          <w:szCs w:val="28"/>
        </w:rPr>
        <w:t>- пятница с 9-00 до 16-00</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перерыв на обед: 13.00 – 14.00 часов;</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выходные дни – суббота, воскресенье.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3.2.  Информация о месте нахождения (адресе), контактных телефонах (телефонах для справок, консультаций) управления,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t>
      </w:r>
      <w:hyperlink r:id="rId12" w:history="1">
        <w:r w:rsidR="00492E88" w:rsidRPr="004B1E36">
          <w:rPr>
            <w:rStyle w:val="a4"/>
            <w:sz w:val="28"/>
            <w:szCs w:val="28"/>
          </w:rPr>
          <w:t>www.gosuslugi.ru</w:t>
        </w:r>
      </w:hyperlink>
      <w:r w:rsidR="00492E88" w:rsidRPr="004B1E36">
        <w:rPr>
          <w:color w:val="000000"/>
          <w:sz w:val="28"/>
          <w:szCs w:val="28"/>
        </w:rPr>
        <w:t xml:space="preserve"> </w:t>
      </w:r>
      <w:r w:rsidRPr="004B1E36">
        <w:rPr>
          <w:color w:val="000000"/>
          <w:sz w:val="28"/>
          <w:szCs w:val="28"/>
        </w:rPr>
        <w:t xml:space="preserve">) (далее - Единый портал) или на региональном портале </w:t>
      </w:r>
      <w:r w:rsidRPr="004B1E36">
        <w:rPr>
          <w:color w:val="000000"/>
          <w:sz w:val="28"/>
          <w:szCs w:val="28"/>
        </w:rPr>
        <w:lastRenderedPageBreak/>
        <w:t>государственных и муниципальных услуг (</w:t>
      </w:r>
      <w:hyperlink r:id="rId13" w:history="1">
        <w:r w:rsidR="00492E88" w:rsidRPr="004B1E36">
          <w:rPr>
            <w:rStyle w:val="a4"/>
            <w:sz w:val="28"/>
            <w:szCs w:val="28"/>
          </w:rPr>
          <w:t>www.54gosuslugi.ru</w:t>
        </w:r>
      </w:hyperlink>
      <w:r w:rsidR="00492E88" w:rsidRPr="004B1E36">
        <w:rPr>
          <w:color w:val="000000"/>
          <w:sz w:val="28"/>
          <w:szCs w:val="28"/>
        </w:rPr>
        <w:t xml:space="preserve"> </w:t>
      </w:r>
      <w:r w:rsidRPr="004B1E36">
        <w:rPr>
          <w:color w:val="000000"/>
          <w:sz w:val="28"/>
          <w:szCs w:val="28"/>
        </w:rPr>
        <w:t>) (далее - региональный портал).</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3.3.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участие указанных организаций не требуется.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3.4. Администрация осуществляет прием документов в соответствии со следующим графиком:</w:t>
      </w:r>
    </w:p>
    <w:p w:rsidR="00492E88" w:rsidRPr="004B1E36" w:rsidRDefault="00492E88" w:rsidP="00492E88">
      <w:pPr>
        <w:pStyle w:val="a3"/>
        <w:spacing w:before="0" w:beforeAutospacing="0" w:after="0" w:afterAutospacing="0"/>
        <w:ind w:firstLine="540"/>
        <w:jc w:val="both"/>
        <w:rPr>
          <w:color w:val="000000"/>
          <w:sz w:val="28"/>
          <w:szCs w:val="28"/>
        </w:rPr>
      </w:pPr>
      <w:r w:rsidRPr="004B1E36">
        <w:rPr>
          <w:color w:val="000000"/>
          <w:sz w:val="28"/>
          <w:szCs w:val="28"/>
        </w:rPr>
        <w:t>- понедельник – четверг: с 9-00  до 17-00;</w:t>
      </w:r>
    </w:p>
    <w:p w:rsidR="00492E88" w:rsidRPr="004B1E36" w:rsidRDefault="00492E88" w:rsidP="00492E88">
      <w:pPr>
        <w:pStyle w:val="a3"/>
        <w:spacing w:before="0" w:beforeAutospacing="0" w:after="0" w:afterAutospacing="0"/>
        <w:ind w:firstLine="540"/>
        <w:jc w:val="both"/>
        <w:rPr>
          <w:color w:val="000000"/>
          <w:sz w:val="28"/>
          <w:szCs w:val="28"/>
        </w:rPr>
      </w:pPr>
      <w:r w:rsidRPr="004B1E36">
        <w:rPr>
          <w:color w:val="000000"/>
          <w:sz w:val="28"/>
          <w:szCs w:val="28"/>
        </w:rPr>
        <w:t>- пятница с 9-00 до 16-00</w:t>
      </w:r>
    </w:p>
    <w:p w:rsidR="00492E88" w:rsidRPr="004B1E36" w:rsidRDefault="00492E88" w:rsidP="00492E88">
      <w:pPr>
        <w:pStyle w:val="a3"/>
        <w:spacing w:before="0" w:beforeAutospacing="0" w:after="0" w:afterAutospacing="0"/>
        <w:ind w:firstLine="540"/>
        <w:jc w:val="both"/>
        <w:rPr>
          <w:color w:val="000000"/>
          <w:sz w:val="28"/>
          <w:szCs w:val="28"/>
        </w:rPr>
      </w:pPr>
      <w:r w:rsidRPr="004B1E36">
        <w:rPr>
          <w:color w:val="000000"/>
          <w:sz w:val="28"/>
          <w:szCs w:val="28"/>
        </w:rPr>
        <w:t>- перерыв на обед: 13.00 – 14.00 часов;</w:t>
      </w:r>
    </w:p>
    <w:p w:rsidR="00492E88" w:rsidRPr="004B1E36" w:rsidRDefault="00492E88" w:rsidP="00492E88">
      <w:pPr>
        <w:pStyle w:val="a3"/>
        <w:spacing w:before="0" w:beforeAutospacing="0" w:after="0" w:afterAutospacing="0"/>
        <w:ind w:firstLine="540"/>
        <w:jc w:val="both"/>
        <w:rPr>
          <w:color w:val="000000"/>
          <w:sz w:val="28"/>
          <w:szCs w:val="28"/>
        </w:rPr>
      </w:pPr>
      <w:r w:rsidRPr="004B1E36">
        <w:rPr>
          <w:color w:val="000000"/>
          <w:sz w:val="28"/>
          <w:szCs w:val="28"/>
        </w:rPr>
        <w:t>- выходные дни – суббота, воскресенье.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Информация по вопросам предоставления услуги, а также информирование о стадии, результатах рассмотрения документов, предоставляется: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по телефонам администрации;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-по письменным обращениям в адрес администрации;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при личном обращении в администрацию;</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по электронной почте;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на официальном сайте администрации в информационно-телекоммуникационной сети «Интернет»;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на информационных стендах администрации;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на Едином портале либо региональном портале;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через «Многофункциональный центр организации предоставления государственных и муниципальных услуг» (далее – МФЦ) (при наличии).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101519" w:rsidRPr="004B1E36" w:rsidRDefault="00492E88" w:rsidP="00101519">
      <w:pPr>
        <w:pStyle w:val="a3"/>
        <w:spacing w:before="0" w:beforeAutospacing="0" w:after="0" w:afterAutospacing="0"/>
        <w:ind w:firstLine="540"/>
        <w:jc w:val="both"/>
        <w:rPr>
          <w:color w:val="000000"/>
          <w:sz w:val="28"/>
          <w:szCs w:val="28"/>
        </w:rPr>
      </w:pPr>
      <w:r w:rsidRPr="004B1E36">
        <w:rPr>
          <w:color w:val="000000"/>
          <w:sz w:val="28"/>
          <w:szCs w:val="28"/>
        </w:rPr>
        <w:t>3.</w:t>
      </w:r>
      <w:r w:rsidR="00101519" w:rsidRPr="004B1E36">
        <w:rPr>
          <w:color w:val="000000"/>
          <w:sz w:val="28"/>
          <w:szCs w:val="28"/>
        </w:rPr>
        <w:t xml:space="preserve">6. Информация о порядке предоставления услуги предоставляется при  письменном, устном обращении. Письменный ответ подписывается Главой </w:t>
      </w:r>
      <w:r w:rsidRPr="004B1E36">
        <w:rPr>
          <w:color w:val="000000"/>
          <w:sz w:val="28"/>
          <w:szCs w:val="28"/>
        </w:rPr>
        <w:t>Чингисского</w:t>
      </w:r>
      <w:r w:rsidR="00101519" w:rsidRPr="004B1E36">
        <w:rPr>
          <w:color w:val="000000"/>
          <w:sz w:val="28"/>
          <w:szCs w:val="28"/>
        </w:rPr>
        <w:t xml:space="preserve"> сельсовета Ордынского района Новосибирской области (далее - Глава) или специалистом администрации </w:t>
      </w:r>
      <w:r w:rsidRPr="004B1E36">
        <w:rPr>
          <w:color w:val="000000"/>
          <w:sz w:val="28"/>
          <w:szCs w:val="28"/>
        </w:rPr>
        <w:t>Чингисского</w:t>
      </w:r>
      <w:r w:rsidR="00101519" w:rsidRPr="004B1E36">
        <w:rPr>
          <w:color w:val="000000"/>
          <w:sz w:val="28"/>
          <w:szCs w:val="28"/>
        </w:rPr>
        <w:t xml:space="preserve"> сельсовета (далее – специалист),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lastRenderedPageBreak/>
        <w:t>     При консультировании по телефону специалист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101519" w:rsidRPr="004B1E36" w:rsidRDefault="00492E88" w:rsidP="00101519">
      <w:pPr>
        <w:pStyle w:val="a3"/>
        <w:spacing w:before="0" w:beforeAutospacing="0" w:after="0" w:afterAutospacing="0"/>
        <w:ind w:firstLine="540"/>
        <w:jc w:val="both"/>
        <w:rPr>
          <w:color w:val="000000"/>
          <w:sz w:val="28"/>
          <w:szCs w:val="28"/>
        </w:rPr>
      </w:pPr>
      <w:r w:rsidRPr="004B1E36">
        <w:rPr>
          <w:color w:val="000000"/>
          <w:sz w:val="28"/>
          <w:szCs w:val="28"/>
        </w:rPr>
        <w:t>3.7</w:t>
      </w:r>
      <w:r w:rsidR="00101519" w:rsidRPr="004B1E36">
        <w:rPr>
          <w:color w:val="000000"/>
          <w:sz w:val="28"/>
          <w:szCs w:val="28"/>
        </w:rPr>
        <w:t>. При необходимости проверки представленной заявителем информации специалист назначает другое удобное для заявителя время для консультации, с учетом пожеланий заявителя.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w:t>
      </w:r>
      <w:r w:rsidR="00492E88" w:rsidRPr="004B1E36">
        <w:rPr>
          <w:color w:val="000000"/>
          <w:sz w:val="28"/>
          <w:szCs w:val="28"/>
        </w:rPr>
        <w:t>3.8</w:t>
      </w:r>
      <w:r w:rsidRPr="004B1E36">
        <w:rPr>
          <w:color w:val="000000"/>
          <w:sz w:val="28"/>
          <w:szCs w:val="28"/>
        </w:rPr>
        <w:t>. 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101519" w:rsidRPr="004B1E36" w:rsidRDefault="00492E88" w:rsidP="00101519">
      <w:pPr>
        <w:pStyle w:val="a3"/>
        <w:spacing w:before="0" w:beforeAutospacing="0" w:after="0" w:afterAutospacing="0"/>
        <w:ind w:firstLine="540"/>
        <w:jc w:val="both"/>
        <w:rPr>
          <w:color w:val="000000"/>
          <w:sz w:val="28"/>
          <w:szCs w:val="28"/>
        </w:rPr>
      </w:pPr>
      <w:r w:rsidRPr="004B1E36">
        <w:rPr>
          <w:color w:val="000000"/>
          <w:sz w:val="28"/>
          <w:szCs w:val="28"/>
        </w:rPr>
        <w:t> 3.9</w:t>
      </w:r>
      <w:r w:rsidR="00101519" w:rsidRPr="004B1E36">
        <w:rPr>
          <w:color w:val="000000"/>
          <w:sz w:val="28"/>
          <w:szCs w:val="28"/>
        </w:rPr>
        <w:t>. Места для информирования заявителей, получения информации и заполнения документов оборудуются информационными стендами, стульями и столами для возможности оформления документов.</w:t>
      </w:r>
    </w:p>
    <w:p w:rsidR="00101519" w:rsidRPr="004B1E36" w:rsidRDefault="00492E88" w:rsidP="00101519">
      <w:pPr>
        <w:pStyle w:val="a3"/>
        <w:spacing w:before="0" w:beforeAutospacing="0" w:after="0" w:afterAutospacing="0"/>
        <w:ind w:firstLine="540"/>
        <w:jc w:val="both"/>
        <w:rPr>
          <w:color w:val="000000"/>
          <w:sz w:val="28"/>
          <w:szCs w:val="28"/>
        </w:rPr>
      </w:pPr>
      <w:r w:rsidRPr="004B1E36">
        <w:rPr>
          <w:color w:val="000000"/>
          <w:sz w:val="28"/>
          <w:szCs w:val="28"/>
        </w:rPr>
        <w:t> </w:t>
      </w:r>
      <w:r w:rsidR="00101519" w:rsidRPr="004B1E36">
        <w:rPr>
          <w:color w:val="000000"/>
          <w:sz w:val="28"/>
          <w:szCs w:val="28"/>
        </w:rPr>
        <w:t>3.1</w:t>
      </w:r>
      <w:r w:rsidRPr="004B1E36">
        <w:rPr>
          <w:color w:val="000000"/>
          <w:sz w:val="28"/>
          <w:szCs w:val="28"/>
        </w:rPr>
        <w:t>0</w:t>
      </w:r>
      <w:r w:rsidR="00101519" w:rsidRPr="004B1E36">
        <w:rPr>
          <w:color w:val="000000"/>
          <w:sz w:val="28"/>
          <w:szCs w:val="28"/>
        </w:rPr>
        <w:t>. Информационные стенды содержат информацию по вопросам предоставления муниципальной услуги.</w:t>
      </w:r>
    </w:p>
    <w:p w:rsidR="00101519" w:rsidRDefault="00101519" w:rsidP="00101519">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b/>
          <w:bCs/>
          <w:color w:val="000000"/>
          <w:sz w:val="30"/>
          <w:szCs w:val="30"/>
        </w:rPr>
        <w:t>II. Стандарт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4. Наименование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4.1 Наименование муниципальной услуги: предоставление участка земли для погребения умершего.</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5. Наименование органа местного самоуправления, предоставляющего муниципальную услугу</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 5.1. Муниципальная услуга предоставляется администрацией </w:t>
      </w:r>
      <w:r w:rsidR="00492E88" w:rsidRPr="004B1E36">
        <w:rPr>
          <w:color w:val="000000"/>
          <w:sz w:val="28"/>
          <w:szCs w:val="28"/>
        </w:rPr>
        <w:t>Чингисского</w:t>
      </w:r>
      <w:r w:rsidRPr="004B1E36">
        <w:rPr>
          <w:color w:val="000000"/>
          <w:sz w:val="28"/>
          <w:szCs w:val="28"/>
        </w:rPr>
        <w:t xml:space="preserve"> сельсовета Ордынского района Новосибирской области  Новосибирской области по месту нахождения места погребения, на территории которого планируется осуществить погребение умершего.</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Органы и (или) организации, обращение в которые необходимо для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органы записи актов гражданского состояния;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медицинские организации (иные лица), уполномоченные на выдачу медицинских свидетельств о смерти;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органы внутренних дел - в случае погребения умерших, личность которых не установлена.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6. Описание результата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6.1.  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7. Срок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7.1. Общий срок принятия решения о предоставлении муниципальной услуги составляет не более 1 дня со дня обращения за муниципальной услугой.</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7.2. 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lastRenderedPageBreak/>
        <w:t>8. Перечень нормативных правовых актов, регулирующих отношения, возникающие в связи с предоставлением муниципальной услуги </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 xml:space="preserve">8.1.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w:t>
      </w:r>
      <w:r w:rsidR="00492E88" w:rsidRPr="004B1E36">
        <w:rPr>
          <w:color w:val="000000"/>
          <w:sz w:val="28"/>
          <w:szCs w:val="28"/>
        </w:rPr>
        <w:t>Чингисского</w:t>
      </w:r>
      <w:r w:rsidRPr="004B1E36">
        <w:rPr>
          <w:color w:val="000000"/>
          <w:sz w:val="28"/>
          <w:szCs w:val="28"/>
        </w:rPr>
        <w:t xml:space="preserve"> сельсовета Ордынского района Новосибирской области в сети «Интернет» по адресу </w:t>
      </w:r>
      <w:hyperlink r:id="rId14" w:history="1">
        <w:r w:rsidR="00492E88" w:rsidRPr="004B1E36">
          <w:rPr>
            <w:rStyle w:val="a4"/>
            <w:sz w:val="28"/>
            <w:szCs w:val="28"/>
          </w:rPr>
          <w:t>https://chingis.nso.ru/</w:t>
        </w:r>
      </w:hyperlink>
      <w:r w:rsidR="00492E88" w:rsidRPr="004B1E36">
        <w:rPr>
          <w:color w:val="000000"/>
          <w:sz w:val="28"/>
          <w:szCs w:val="28"/>
        </w:rPr>
        <w:t xml:space="preserve"> </w:t>
      </w:r>
      <w:r w:rsidRPr="004B1E36">
        <w:rPr>
          <w:color w:val="000000"/>
          <w:sz w:val="28"/>
          <w:szCs w:val="28"/>
        </w:rPr>
        <w:t>, в ФГИС «Федеральный реестр государственных и муниципальных услуг (функций)». </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9.1.Перечень документов, необходимых для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заявление;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паспорт или иной документ, удостоверяющий личность заявителя;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копия медицинского свидетельства о смерти или свидетельства о смерти умершего с приложением их подлинников для сверки;копии документов, подтверждающих родство с умершим (предоставляются родственниками умершего);</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копии документов, подтверждающих полномочия законного представителя (предоставляются законными представителями);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копия документа, подтверждающего волеизъявление умершего об осуществлении погребения его тела (останков) или праха конкретным лицом (предоставляются лицами, взявшими на себя обязанность осуществить погребение умершего);</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справка о кремации (для захоронения урны с прахом);</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согласие органов внутренних дел на погребение умерших, личность которых не установлена;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разрешение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w:t>
      </w:r>
      <w:r w:rsidRPr="004B1E36">
        <w:rPr>
          <w:color w:val="000000"/>
          <w:sz w:val="28"/>
          <w:szCs w:val="28"/>
        </w:rPr>
        <w:lastRenderedPageBreak/>
        <w:t>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 </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10.1.</w:t>
      </w:r>
      <w:r w:rsidR="00A53BD3">
        <w:rPr>
          <w:color w:val="000000"/>
          <w:sz w:val="28"/>
          <w:szCs w:val="28"/>
        </w:rPr>
        <w:t>  </w:t>
      </w:r>
      <w:r w:rsidRPr="004B1E36">
        <w:rPr>
          <w:color w:val="000000"/>
          <w:sz w:val="28"/>
          <w:szCs w:val="28"/>
        </w:rPr>
        <w:t xml:space="preserve">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истребуемых сотрудниками администрации </w:t>
      </w:r>
      <w:r w:rsidR="00A53BD3">
        <w:rPr>
          <w:color w:val="000000"/>
          <w:sz w:val="28"/>
          <w:szCs w:val="28"/>
        </w:rPr>
        <w:t>Чингисского</w:t>
      </w:r>
      <w:r w:rsidRPr="004B1E36">
        <w:rPr>
          <w:color w:val="000000"/>
          <w:sz w:val="28"/>
          <w:szCs w:val="28"/>
        </w:rPr>
        <w:t xml:space="preserve"> сельсовета Ордынского района Новосибирской области самостоятельно, отсутствуют.</w:t>
      </w:r>
    </w:p>
    <w:p w:rsidR="00101519" w:rsidRPr="004B1E36" w:rsidRDefault="00101519" w:rsidP="004B1E36">
      <w:pPr>
        <w:pStyle w:val="a3"/>
        <w:spacing w:before="0" w:beforeAutospacing="0" w:after="0" w:afterAutospacing="0"/>
        <w:ind w:firstLine="540"/>
        <w:rPr>
          <w:color w:val="000000"/>
          <w:sz w:val="28"/>
          <w:szCs w:val="28"/>
        </w:rPr>
      </w:pPr>
      <w:r w:rsidRPr="004B1E36">
        <w:rPr>
          <w:color w:val="000000"/>
          <w:sz w:val="28"/>
          <w:szCs w:val="28"/>
        </w:rPr>
        <w:t>11. Указание на запрет требовать от заявителя </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11.1.               При предоставлении муниципальной услуги запрещается требовать от заявителя: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27.07.2010г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Федерального закона от 27.07.2010г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 №210-ФЗ;</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w:t>
      </w:r>
      <w:r w:rsidRPr="004B1E36">
        <w:rPr>
          <w:color w:val="000000"/>
          <w:sz w:val="28"/>
          <w:szCs w:val="28"/>
        </w:rPr>
        <w:lastRenderedPageBreak/>
        <w:t>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27.07.2010г №210-ФЗ, уведомляется заявитель, а также приносятся извинения за доставленные неудобства;</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12. Исчерпывающий перечень оснований для отказа в приеме документов, необходимых для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12.1.              Основания для отказа в приеме документов, необходимых для предоставления муниципальной услуги, отсутствуют.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13. Исчерпывающий перечень оснований для приостановления или отказа в предоставлении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13.1. Основаниями для отказа в предоставлении муниципальной услуги являются: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непредставление или представление не в полном объеме документов указанных в пункте 9.1 Административного регламента;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наличие в представленных документах повреждений, исправлений, не позволяющих однозначно истолковать их содержание.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Основания для приостановления предоставления муниципальной услуги отсутствуют.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14. Перечень услуг, которые являются необходимыми и обязательными для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14.1.              Услуги, включенные в перечень услуг, которые являются необходимыми и обязательными для предоставления муниципальной услуги, отсутствуют.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15. Порядок, размер и основания взимания государственной пошлины или иной платы, взимаемой за предоставление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lastRenderedPageBreak/>
        <w:t> 15.1.              Предоставление муниципальной услуги является бесплатным для заявителей.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16.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16.1.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17. Срок и порядок регистрации запроса заявителя о предоставлении муниципальной услуги, в том числе в электронной форме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17.1.  Регистрации запроса заявителя о предоставлении муниципальной услуги осуществляется в день обращения заявителя (при личном обращении); в день поступления письменной корреспонденции (почтой), в день поступления запроса через электронные каналы связи.</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Запросы заявителя регистрируются в журнале регистрации заявлений на предоставление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18. Требования к помещениям, в которых предоставляется муниципальная услуга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 18.1. Требования к помещениям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предоставляющей муниципальную услугу:</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В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обеспечивается: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соответствие помещений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санитарно-эпидемиологическим правилам и нормативам, а также правилам противопожарной безопасности;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Присутственные места оборудуются: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стендами с информацией для заявителей об услугах, предоставляемых администрацией муниципального образования;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вывесками с наименованием помещений у входа в каждое из помещений;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средствами оказания первой медицинской помощи.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18.2. Требования к местам для ожидания, местам для заполнения запросов о предоставлении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lastRenderedPageBreak/>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18.3. Требования к размещению и оформлению визуальной, текстовой и мультимедийной информации о порядке предоставления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18.4.   Требования к местам для приема заявителей.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В помещениях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выделяются помещения для приема заявителей.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При нахождении двух специалистов, ведущих прием, в одном помещении, рабочее место каждого специалиста отделяется перегородками.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Кабинеты для приема заявителей оборудуются вывесками с указанием:</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номера кабинета;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фамилии, имени, отчества и должности специалиста;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времени перерыва на обед.</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Рабочее место специалиста оборудуется персональным компьютером с печатающим устройством.</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Специалисты обеспечиваются личными и (или) настольными идентификационными карточками.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Места для приема заявителей оборудуются стульями и столами для возможности оформления документов.</w:t>
      </w:r>
    </w:p>
    <w:p w:rsidR="00101519" w:rsidRPr="004B1E36" w:rsidRDefault="00101519" w:rsidP="004B1E36">
      <w:pPr>
        <w:pStyle w:val="a3"/>
        <w:spacing w:before="0" w:beforeAutospacing="0" w:after="0" w:afterAutospacing="0"/>
        <w:ind w:firstLine="540"/>
        <w:jc w:val="both"/>
        <w:rPr>
          <w:color w:val="000000"/>
          <w:sz w:val="28"/>
          <w:szCs w:val="28"/>
        </w:rPr>
      </w:pPr>
      <w:r w:rsidRPr="004B1E36">
        <w:rPr>
          <w:color w:val="000000"/>
          <w:sz w:val="28"/>
          <w:szCs w:val="28"/>
        </w:rPr>
        <w:t>В целях обеспечения конфиденциальности сведений одновременное консультирование и (или) прием двух и более посетителей од</w:t>
      </w:r>
      <w:r w:rsidR="004B1E36">
        <w:rPr>
          <w:color w:val="000000"/>
          <w:sz w:val="28"/>
          <w:szCs w:val="28"/>
        </w:rPr>
        <w:t>ним специалистом не допускается.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19. Показатели доступности и качества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19.1.              Показателем доступности муниципальной услуги является обеспечение следующих условий: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пешеходная доступность от остановок общественного транспорта до здания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(далее - место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оказание в месте предоставления муниципальной услуги помощи инвалидам в преодолении барьеров, мешающих получению ими услуг наравне с другими лицами;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размещение присутственных мест на нижних этажах зданий (строений) для удобства заявителей;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размещение информации об услуге в месте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19.2.</w:t>
      </w:r>
      <w:r w:rsidR="00941D5B">
        <w:rPr>
          <w:color w:val="000000"/>
          <w:sz w:val="28"/>
          <w:szCs w:val="28"/>
        </w:rPr>
        <w:t>  </w:t>
      </w:r>
      <w:r w:rsidRPr="004B1E36">
        <w:rPr>
          <w:color w:val="000000"/>
          <w:sz w:val="28"/>
          <w:szCs w:val="28"/>
        </w:rPr>
        <w:t> Показателями качества муниципальной услуги являются своевременность и полнота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20.</w:t>
      </w:r>
      <w:r w:rsidR="00941D5B">
        <w:rPr>
          <w:color w:val="000000"/>
          <w:sz w:val="28"/>
          <w:szCs w:val="28"/>
        </w:rPr>
        <w:t xml:space="preserve"> </w:t>
      </w:r>
      <w:r w:rsidRPr="004B1E36">
        <w:rPr>
          <w:color w:val="000000"/>
          <w:sz w:val="28"/>
          <w:szCs w:val="28"/>
        </w:rPr>
        <w:t>Иные требования, в том числе учитывающие особенности предоставления муниципальной услуги  в электронной форме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20.1. Иные требования, в том числе учитывающие особенности предоставления муниципальной услуги  в электронной форме, отсутствуют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w:t>
      </w:r>
      <w:r w:rsidR="00941D5B">
        <w:rPr>
          <w:color w:val="000000"/>
          <w:sz w:val="28"/>
          <w:szCs w:val="28"/>
        </w:rPr>
        <w:t>20</w:t>
      </w:r>
      <w:r w:rsidRPr="004B1E36">
        <w:rPr>
          <w:color w:val="000000"/>
          <w:sz w:val="28"/>
          <w:szCs w:val="28"/>
        </w:rPr>
        <w:t>.</w:t>
      </w:r>
      <w:r w:rsidR="00941D5B">
        <w:rPr>
          <w:color w:val="000000"/>
          <w:sz w:val="28"/>
          <w:szCs w:val="28"/>
        </w:rPr>
        <w:t>2</w:t>
      </w:r>
      <w:r w:rsidRPr="004B1E36">
        <w:rPr>
          <w:color w:val="000000"/>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21. Прием документов, необходимых для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21.1. Основанием для начала административной процедуры является представление заявителем документов, указанных в пункте 9.1 Административного регламента.</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При принятии документов специалист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(далее - специалист)  проверяет: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  наличие документов, необходимых для предоставления муниципальной услуги, и правильность оформления заявления;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 соответствие представленных документов следующим требованиям:</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lastRenderedPageBreak/>
        <w:t>фамилия, имя и отчество (последнее - при наличии) заявителя, адрес места жительства написаны полностью;</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документы не имеют повреждений, наличие которых не позволяет однозначно истолковать их содержание.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При принятии документов, представленных заявителем лично, специалист: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1)</w:t>
      </w:r>
      <w:r w:rsidR="004B1E36">
        <w:rPr>
          <w:color w:val="000000"/>
          <w:sz w:val="28"/>
          <w:szCs w:val="28"/>
        </w:rPr>
        <w:t>  </w:t>
      </w:r>
      <w:r w:rsidRPr="004B1E36">
        <w:rPr>
          <w:color w:val="000000"/>
          <w:sz w:val="28"/>
          <w:szCs w:val="28"/>
        </w:rPr>
        <w:t>  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оригиналы документов и возвращает их заявителю;</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w:t>
      </w:r>
      <w:r w:rsidR="004B1E36">
        <w:rPr>
          <w:color w:val="000000"/>
          <w:sz w:val="28"/>
          <w:szCs w:val="28"/>
        </w:rPr>
        <w:t>   </w:t>
      </w:r>
      <w:r w:rsidRPr="004B1E36">
        <w:rPr>
          <w:color w:val="000000"/>
          <w:sz w:val="28"/>
          <w:szCs w:val="28"/>
        </w:rPr>
        <w:t> оказывает помощь заявителю в оформлении нового заявления, в случае неправильного оформления заявления о предоставлении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3)</w:t>
      </w:r>
      <w:r w:rsidR="004B1E36">
        <w:rPr>
          <w:color w:val="000000"/>
          <w:sz w:val="28"/>
          <w:szCs w:val="28"/>
        </w:rPr>
        <w:t>  </w:t>
      </w:r>
      <w:r w:rsidRPr="004B1E36">
        <w:rPr>
          <w:color w:val="000000"/>
          <w:sz w:val="28"/>
          <w:szCs w:val="28"/>
        </w:rPr>
        <w:t> заполняет расписку о приеме заявления заявителя в двух экземплярах.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течение _____ лет с момента прекращения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неустранения обнаруженных несоответствий.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 случае представления документов представителем заявителя специалист проверяет документы, удостоверяющие личность и полномочия представителя.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22. Принятие решения о предоставлении либо об отказе в предоставлении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22.1. Основанием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 течение 1 дня со дня внесения записи о заявителе в журнал регистрации заявлений специалист:</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готовит и подписывает у главы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постановление о предоставлении муниципальной услуги либо об отказе в предоставлении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 следующего за днем принятия соответствующего решения.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lastRenderedPageBreak/>
        <w:t>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23. Исправление допущенных опечаток и ошибок в выданных</w:t>
      </w:r>
    </w:p>
    <w:p w:rsidR="00101519" w:rsidRPr="004B1E36" w:rsidRDefault="00101519" w:rsidP="00A12D44">
      <w:pPr>
        <w:pStyle w:val="a3"/>
        <w:spacing w:before="0" w:beforeAutospacing="0" w:after="0" w:afterAutospacing="0"/>
        <w:ind w:firstLine="540"/>
        <w:jc w:val="both"/>
        <w:rPr>
          <w:color w:val="000000"/>
          <w:sz w:val="28"/>
          <w:szCs w:val="28"/>
        </w:rPr>
      </w:pPr>
      <w:r w:rsidRPr="004B1E36">
        <w:rPr>
          <w:color w:val="000000"/>
          <w:sz w:val="28"/>
          <w:szCs w:val="28"/>
        </w:rPr>
        <w:t>в результате предоставления муниципальной</w:t>
      </w:r>
      <w:r w:rsidR="00A12D44">
        <w:rPr>
          <w:color w:val="000000"/>
          <w:sz w:val="28"/>
          <w:szCs w:val="28"/>
        </w:rPr>
        <w:t xml:space="preserve"> </w:t>
      </w:r>
      <w:r w:rsidRPr="004B1E36">
        <w:rPr>
          <w:color w:val="000000"/>
          <w:sz w:val="28"/>
          <w:szCs w:val="28"/>
        </w:rPr>
        <w:t>услуги документах</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23.1. Основанием для начала административной процедуры является обращение заявителя, получившего решение о предоставлении муниципальной услуги, об исправлении допущенных опечаток и ошибок в выданных в результате предоставления муниципальной услуги документах.</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23.2.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них выявлены несоответствия прилагаемых к заявлению документов.</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 указанного в п. 24.2, в адрес заявителя ответа с информацией об отсутствии опечаток и ошибок в выданных в результате предоставления муниципальной услуги документах.</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 указанного в п. 24.2.</w:t>
      </w:r>
    </w:p>
    <w:p w:rsidR="00101519" w:rsidRDefault="00101519" w:rsidP="00101519">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b/>
          <w:bCs/>
          <w:color w:val="000000"/>
          <w:sz w:val="30"/>
          <w:szCs w:val="30"/>
        </w:rPr>
        <w:t>IV. Формы контроля за исполнением</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b/>
          <w:bCs/>
          <w:color w:val="000000"/>
          <w:sz w:val="30"/>
          <w:szCs w:val="30"/>
        </w:rPr>
        <w:t>муниципальной услуги</w:t>
      </w:r>
    </w:p>
    <w:p w:rsidR="00101519" w:rsidRPr="004B1E36" w:rsidRDefault="00101519" w:rsidP="00101519">
      <w:pPr>
        <w:pStyle w:val="a3"/>
        <w:spacing w:before="0" w:beforeAutospacing="0" w:after="0" w:afterAutospacing="0"/>
        <w:ind w:firstLine="540"/>
        <w:jc w:val="center"/>
        <w:rPr>
          <w:color w:val="000000"/>
          <w:sz w:val="28"/>
          <w:szCs w:val="28"/>
        </w:rPr>
      </w:pPr>
      <w:r w:rsidRPr="004B1E36">
        <w:rPr>
          <w:b/>
          <w:bCs/>
          <w:color w:val="000000"/>
          <w:sz w:val="28"/>
          <w:szCs w:val="28"/>
        </w:rPr>
        <w:t> </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24.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 24.1. Текущий контроль за соблюдением последовательности административных действий, определенных Административным регламентом, осуществляется главой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24.2.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01519" w:rsidRPr="004B1E36" w:rsidRDefault="00101519" w:rsidP="00941D5B">
      <w:pPr>
        <w:pStyle w:val="a3"/>
        <w:spacing w:before="0" w:beforeAutospacing="0" w:after="0" w:afterAutospacing="0"/>
        <w:ind w:firstLine="540"/>
        <w:jc w:val="both"/>
        <w:rPr>
          <w:color w:val="000000"/>
          <w:sz w:val="28"/>
          <w:szCs w:val="28"/>
        </w:rPr>
      </w:pPr>
      <w:r w:rsidRPr="004B1E36">
        <w:rPr>
          <w:color w:val="000000"/>
          <w:sz w:val="28"/>
          <w:szCs w:val="28"/>
        </w:rPr>
        <w:lastRenderedPageBreak/>
        <w:t> 25. Порядок и периодичность осуществления плановых и внеплановых</w:t>
      </w:r>
    </w:p>
    <w:p w:rsidR="00101519" w:rsidRPr="004B1E36" w:rsidRDefault="00101519" w:rsidP="00A12D44">
      <w:pPr>
        <w:pStyle w:val="a3"/>
        <w:spacing w:before="0" w:beforeAutospacing="0" w:after="0" w:afterAutospacing="0"/>
        <w:jc w:val="both"/>
        <w:rPr>
          <w:color w:val="000000"/>
          <w:sz w:val="28"/>
          <w:szCs w:val="28"/>
        </w:rPr>
      </w:pPr>
      <w:r w:rsidRPr="004B1E36">
        <w:rPr>
          <w:color w:val="000000"/>
          <w:sz w:val="28"/>
          <w:szCs w:val="28"/>
        </w:rPr>
        <w:t>проверок полноты и качества предоставления муниципальной</w:t>
      </w:r>
      <w:r w:rsidR="00941D5B">
        <w:rPr>
          <w:color w:val="000000"/>
          <w:sz w:val="28"/>
          <w:szCs w:val="28"/>
        </w:rPr>
        <w:t xml:space="preserve"> </w:t>
      </w:r>
      <w:r w:rsidRPr="004B1E36">
        <w:rPr>
          <w:color w:val="000000"/>
          <w:sz w:val="28"/>
          <w:szCs w:val="28"/>
        </w:rPr>
        <w:t xml:space="preserve">услуги, в том числе </w:t>
      </w:r>
      <w:r w:rsidR="00941D5B">
        <w:rPr>
          <w:color w:val="000000"/>
          <w:sz w:val="28"/>
          <w:szCs w:val="28"/>
        </w:rPr>
        <w:t xml:space="preserve">    </w:t>
      </w:r>
      <w:r w:rsidRPr="004B1E36">
        <w:rPr>
          <w:color w:val="000000"/>
          <w:sz w:val="28"/>
          <w:szCs w:val="28"/>
        </w:rPr>
        <w:t>порядок и формы контроля за полнотой</w:t>
      </w:r>
      <w:r w:rsidR="00941D5B">
        <w:rPr>
          <w:color w:val="000000"/>
          <w:sz w:val="28"/>
          <w:szCs w:val="28"/>
        </w:rPr>
        <w:t xml:space="preserve"> </w:t>
      </w:r>
      <w:r w:rsidRPr="004B1E36">
        <w:rPr>
          <w:color w:val="000000"/>
          <w:sz w:val="28"/>
          <w:szCs w:val="28"/>
        </w:rPr>
        <w:t>и качеством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25.1.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проводятся плановые и внеплановые проверки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Плановые проверки осуществляются на основании квартальных, полугодовых, годовых планов работы, утверждаемых главой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Внеплановые проверки осуществляются по конкретному обращению.</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25.2. Для проведения плановых и внеплановых проверок предоставления муниципальной услуги постановлением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формируется комиссия, в состав которой включаются специалисты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Справка подписывается всеми членами комиссии.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В случае проведения внеплановой проверки по конкретному письменному, устному обращению, по обращению, поступившему в форме электронного документа, в течение 30 дней со дня его регистрации в администрации </w:t>
      </w:r>
      <w:r w:rsidR="00941D5B">
        <w:rPr>
          <w:color w:val="000000"/>
          <w:sz w:val="28"/>
          <w:szCs w:val="28"/>
        </w:rPr>
        <w:t xml:space="preserve">Чингисского </w:t>
      </w:r>
      <w:r w:rsidRPr="004B1E36">
        <w:rPr>
          <w:color w:val="000000"/>
          <w:sz w:val="28"/>
          <w:szCs w:val="28"/>
        </w:rPr>
        <w:t xml:space="preserve"> сельсовета Ордынского района Новосибирской области обратившемуся направляется информация о результатах проверки. Данная информация подписывается лицом, в полномочия которого входит рассмотрение поставленных в обращении вопросов.</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Ответ на устное и письменное обращения направляется по в письменной форме по почтовому адресу, указанному в обращении.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25.3. Плановые проверки проводятся не реже одного раза в год.</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26.Ответственность муниципальных служащих и должностных лиц за решения и действия (бездействие), принимаемые (осуществляемые)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 ходе предоставления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26.1.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27.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 27.1. 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w:t>
      </w:r>
      <w:r w:rsidRPr="004B1E36">
        <w:rPr>
          <w:color w:val="000000"/>
          <w:sz w:val="28"/>
          <w:szCs w:val="28"/>
        </w:rPr>
        <w:lastRenderedPageBreak/>
        <w:t>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xml:space="preserve">В течение 30 дней со дня регистрации письменного обращения в администрации </w:t>
      </w:r>
      <w:r w:rsidR="00941D5B">
        <w:rPr>
          <w:color w:val="000000"/>
          <w:sz w:val="28"/>
          <w:szCs w:val="28"/>
        </w:rPr>
        <w:t>Чингисского</w:t>
      </w:r>
      <w:r w:rsidRPr="004B1E36">
        <w:rPr>
          <w:color w:val="000000"/>
          <w:sz w:val="28"/>
          <w:szCs w:val="28"/>
        </w:rPr>
        <w:t xml:space="preserve"> сельсовета Ордынского района Новосибирской области обратившимся направляется по почте информация о результатах проведенной проверки.</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101519" w:rsidRPr="004B1E36" w:rsidRDefault="00101519" w:rsidP="00101519">
      <w:pPr>
        <w:pStyle w:val="a3"/>
        <w:spacing w:before="0" w:beforeAutospacing="0" w:after="0" w:afterAutospacing="0"/>
        <w:ind w:firstLine="540"/>
        <w:jc w:val="both"/>
        <w:rPr>
          <w:color w:val="000000"/>
          <w:sz w:val="28"/>
          <w:szCs w:val="28"/>
        </w:rPr>
      </w:pPr>
      <w:r w:rsidRPr="004B1E36">
        <w:rPr>
          <w:color w:val="000000"/>
          <w:sz w:val="28"/>
          <w:szCs w:val="28"/>
        </w:rPr>
        <w:t> </w:t>
      </w:r>
    </w:p>
    <w:p w:rsidR="00101519" w:rsidRDefault="00101519" w:rsidP="00941D5B">
      <w:pPr>
        <w:pStyle w:val="a3"/>
        <w:spacing w:before="0" w:beforeAutospacing="0" w:after="0" w:afterAutospacing="0"/>
        <w:ind w:firstLine="540"/>
        <w:jc w:val="center"/>
        <w:rPr>
          <w:rFonts w:ascii="Arial" w:hAnsi="Arial" w:cs="Arial"/>
          <w:color w:val="000000"/>
        </w:rPr>
      </w:pPr>
      <w:r>
        <w:rPr>
          <w:rFonts w:ascii="Arial" w:hAnsi="Arial" w:cs="Arial"/>
          <w:b/>
          <w:bCs/>
          <w:color w:val="000000"/>
          <w:sz w:val="30"/>
          <w:szCs w:val="30"/>
        </w:rPr>
        <w:t xml:space="preserve">28. Досудебный (внесудебный) порядок обжалования решений и действий (бездействия) администрации </w:t>
      </w:r>
      <w:r w:rsidR="00492E88">
        <w:rPr>
          <w:rFonts w:ascii="Arial" w:hAnsi="Arial" w:cs="Arial"/>
          <w:b/>
          <w:bCs/>
          <w:color w:val="000000"/>
          <w:sz w:val="30"/>
          <w:szCs w:val="30"/>
        </w:rPr>
        <w:t>Чингисского</w:t>
      </w:r>
      <w:r>
        <w:rPr>
          <w:rFonts w:ascii="Arial" w:hAnsi="Arial" w:cs="Arial"/>
          <w:b/>
          <w:bCs/>
          <w:color w:val="000000"/>
          <w:sz w:val="30"/>
          <w:szCs w:val="30"/>
        </w:rPr>
        <w:t xml:space="preserve"> 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 </w:t>
      </w:r>
    </w:p>
    <w:p w:rsidR="00101519" w:rsidRDefault="00101519" w:rsidP="00101519">
      <w:pPr>
        <w:pStyle w:val="a3"/>
        <w:spacing w:before="0" w:beforeAutospacing="0" w:after="0" w:afterAutospacing="0"/>
        <w:ind w:firstLine="540"/>
        <w:jc w:val="center"/>
        <w:rPr>
          <w:rFonts w:ascii="Arial" w:hAnsi="Arial" w:cs="Arial"/>
          <w:color w:val="000000"/>
        </w:rPr>
      </w:pPr>
      <w:r>
        <w:rPr>
          <w:rFonts w:ascii="Arial" w:hAnsi="Arial" w:cs="Arial"/>
          <w:b/>
          <w:bCs/>
          <w:color w:val="000000"/>
          <w:sz w:val="30"/>
          <w:szCs w:val="30"/>
        </w:rPr>
        <w:t> </w:t>
      </w:r>
    </w:p>
    <w:p w:rsidR="00492E88" w:rsidRDefault="004B1E36" w:rsidP="004B1E3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w:t>
      </w:r>
      <w:r w:rsidR="00492E88">
        <w:rPr>
          <w:rFonts w:ascii="Times New Roman" w:eastAsia="Times New Roman" w:hAnsi="Times New Roman" w:cs="Times New Roman"/>
          <w:sz w:val="28"/>
          <w:szCs w:val="28"/>
        </w:rPr>
        <w:t xml:space="preserve">.1 Заявитель имеет право обжаловать решения и действия (бездействие) администрации Чингисского сельсовета Ордынского района Новосибирской области ,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00492E88">
        <w:rPr>
          <w:rFonts w:ascii="Times New Roman" w:hAnsi="Times New Roman" w:cs="Times New Roman"/>
          <w:sz w:val="28"/>
          <w:szCs w:val="28"/>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92E88" w:rsidRDefault="004B1E36" w:rsidP="004B1E36">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 xml:space="preserve">     28</w:t>
      </w:r>
      <w:r w:rsidR="00492E88">
        <w:rPr>
          <w:rFonts w:ascii="Times New Roman" w:eastAsia="Times New Roman" w:hAnsi="Times New Roman" w:cs="Times New Roman"/>
          <w:sz w:val="28"/>
          <w:szCs w:val="28"/>
        </w:rPr>
        <w:t xml:space="preserve">.2 Жалоба на действия (бездействие) </w:t>
      </w:r>
      <w:r w:rsidR="00492E88">
        <w:rPr>
          <w:rFonts w:ascii="Times New Roman" w:eastAsia="Times New Roman" w:hAnsi="Times New Roman" w:cs="Times New Roman"/>
          <w:bCs/>
          <w:sz w:val="28"/>
          <w:szCs w:val="28"/>
        </w:rPr>
        <w:t>администрации Чингисского сельсовета Ордынского района Новосибирской области, должностных лиц, муниципальных служащих подается</w:t>
      </w:r>
      <w:r w:rsidR="00492E88">
        <w:rPr>
          <w:rFonts w:ascii="Times New Roman" w:eastAsia="Times New Roman" w:hAnsi="Times New Roman" w:cs="Times New Roman"/>
          <w:sz w:val="28"/>
          <w:szCs w:val="28"/>
        </w:rPr>
        <w:t xml:space="preserve"> главе Чингисского сельсовета Ордынского района Новосибирской области</w:t>
      </w:r>
      <w:r w:rsidR="00492E88">
        <w:rPr>
          <w:rFonts w:ascii="Times New Roman" w:eastAsia="Times New Roman" w:hAnsi="Times New Roman" w:cs="Times New Roman"/>
          <w:bCs/>
          <w:sz w:val="28"/>
          <w:szCs w:val="28"/>
        </w:rPr>
        <w:t>.</w:t>
      </w:r>
    </w:p>
    <w:p w:rsidR="00492E88" w:rsidRDefault="00492E88" w:rsidP="00492E8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41D5B" w:rsidRDefault="00492E88" w:rsidP="00941D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92E88" w:rsidRDefault="004B1E36" w:rsidP="00941D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w:t>
      </w:r>
      <w:r w:rsidR="00492E88">
        <w:rPr>
          <w:rFonts w:ascii="Times New Roman" w:eastAsia="Times New Roman" w:hAnsi="Times New Roman" w:cs="Times New Roman"/>
          <w:sz w:val="28"/>
          <w:szCs w:val="28"/>
        </w:rPr>
        <w:t xml:space="preserve">.3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Чингисского сельсовета Ордынского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00492E88">
        <w:rPr>
          <w:rFonts w:ascii="Times New Roman" w:eastAsia="Times New Roman" w:hAnsi="Times New Roman" w:cs="Times New Roman"/>
          <w:bCs/>
          <w:sz w:val="28"/>
          <w:szCs w:val="28"/>
        </w:rPr>
        <w:t xml:space="preserve">(наименование муниципального образования). </w:t>
      </w:r>
    </w:p>
    <w:p w:rsidR="00492E88" w:rsidRDefault="004B1E36" w:rsidP="004B1E3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1D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28</w:t>
      </w:r>
      <w:r w:rsidR="00492E88">
        <w:rPr>
          <w:rFonts w:ascii="Times New Roman" w:eastAsia="Times New Roman" w:hAnsi="Times New Roman" w:cs="Times New Roman"/>
          <w:sz w:val="28"/>
          <w:szCs w:val="28"/>
        </w:rPr>
        <w:t>.4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Чингисского сельсовета Ордынского района Новосибирской области, предоставляющей муниципальную услугу, должностных лиц, муниципальных служащих:</w:t>
      </w:r>
    </w:p>
    <w:p w:rsidR="00492E88" w:rsidRDefault="00492E88" w:rsidP="00492E8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27.07.2010 № 210-ФЗ</w:t>
      </w:r>
      <w:r>
        <w:rPr>
          <w:rFonts w:ascii="Times New Roman" w:eastAsia="Times New Roman" w:hAnsi="Times New Roman" w:cs="Times New Roman"/>
          <w:sz w:val="28"/>
          <w:szCs w:val="28"/>
        </w:rPr>
        <w:tab/>
        <w:t>«Об организации предоставления государственных и муниципальных услуг»;</w:t>
      </w:r>
    </w:p>
    <w:p w:rsidR="00492E88" w:rsidRPr="00BF465A" w:rsidRDefault="00492E88" w:rsidP="00492E88">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8"/>
          <w:szCs w:val="28"/>
        </w:rPr>
        <w:t xml:space="preserve">Постановление администрации </w:t>
      </w:r>
      <w:r>
        <w:rPr>
          <w:rFonts w:ascii="Times New Roman" w:eastAsia="Times New Roman" w:hAnsi="Times New Roman" w:cs="Times New Roman"/>
          <w:bCs/>
          <w:sz w:val="28"/>
          <w:szCs w:val="28"/>
        </w:rPr>
        <w:t>Чингисского сельсовета Ордынского района Новосиби</w:t>
      </w:r>
      <w:r w:rsidR="00B82719">
        <w:rPr>
          <w:rFonts w:ascii="Times New Roman" w:eastAsia="Times New Roman" w:hAnsi="Times New Roman" w:cs="Times New Roman"/>
          <w:bCs/>
          <w:sz w:val="28"/>
          <w:szCs w:val="28"/>
        </w:rPr>
        <w:t>рской области  от 26.12.2022 №88</w:t>
      </w:r>
      <w:r>
        <w:rPr>
          <w:rFonts w:ascii="Times New Roman" w:eastAsia="Times New Roman" w:hAnsi="Times New Roman" w:cs="Times New Roman"/>
          <w:bCs/>
          <w:sz w:val="28"/>
          <w:szCs w:val="28"/>
        </w:rPr>
        <w:t xml:space="preserve"> </w:t>
      </w:r>
      <w:r>
        <w:rPr>
          <w:rFonts w:ascii="Times New Roman" w:eastAsia="Times New Roman" w:hAnsi="Times New Roman" w:cs="Times New Roman"/>
          <w:color w:val="000000"/>
          <w:sz w:val="28"/>
          <w:szCs w:val="28"/>
          <w:lang w:eastAsia="ru-RU"/>
        </w:rPr>
        <w:t>«</w:t>
      </w:r>
      <w:r w:rsidRPr="00EE60D9">
        <w:rPr>
          <w:rFonts w:ascii="Times New Roman" w:eastAsia="Times New Roman" w:hAnsi="Times New Roman" w:cs="Times New Roman"/>
          <w:bCs/>
          <w:color w:val="000000"/>
          <w:sz w:val="28"/>
          <w:szCs w:val="28"/>
          <w:lang w:eastAsia="ru-RU"/>
        </w:rPr>
        <w:t>Об утверждении Порядка разработки и утверждения административных регламентов предоставления муниципальных услуг</w:t>
      </w:r>
      <w:r>
        <w:rPr>
          <w:rFonts w:ascii="Times New Roman" w:eastAsia="Times New Roman" w:hAnsi="Times New Roman" w:cs="Times New Roman"/>
          <w:bCs/>
          <w:color w:val="000000"/>
          <w:sz w:val="28"/>
          <w:szCs w:val="28"/>
          <w:lang w:eastAsia="ru-RU"/>
        </w:rPr>
        <w:t>»</w:t>
      </w:r>
    </w:p>
    <w:p w:rsidR="00492E88" w:rsidRDefault="004B1E36" w:rsidP="004B1E3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w:t>
      </w:r>
      <w:r w:rsidR="00492E88">
        <w:rPr>
          <w:rFonts w:ascii="Times New Roman" w:eastAsia="Times New Roman" w:hAnsi="Times New Roman" w:cs="Times New Roman"/>
          <w:sz w:val="28"/>
          <w:szCs w:val="28"/>
        </w:rPr>
        <w:t>.5 Информация, содержащаяся в настоящем разделе, подлежит размещению на Едином портале государственных и муниципальных услуг.</w:t>
      </w:r>
    </w:p>
    <w:p w:rsidR="00492E88" w:rsidRDefault="00492E88" w:rsidP="00492E88">
      <w:pPr>
        <w:spacing w:after="0" w:line="240" w:lineRule="auto"/>
        <w:jc w:val="right"/>
        <w:rPr>
          <w:rFonts w:ascii="Arial" w:eastAsia="Times New Roman" w:hAnsi="Arial" w:cs="Arial"/>
          <w:color w:val="000000"/>
          <w:sz w:val="20"/>
          <w:szCs w:val="20"/>
          <w:lang w:eastAsia="ru-RU"/>
        </w:rPr>
      </w:pPr>
    </w:p>
    <w:p w:rsidR="00101519" w:rsidRDefault="00101519" w:rsidP="00101519">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4B1E36" w:rsidRDefault="004B1E36" w:rsidP="00101519">
      <w:pPr>
        <w:pStyle w:val="a3"/>
        <w:spacing w:before="0" w:beforeAutospacing="0" w:after="0" w:afterAutospacing="0"/>
        <w:ind w:firstLine="540"/>
        <w:jc w:val="both"/>
        <w:rPr>
          <w:rFonts w:ascii="Arial" w:hAnsi="Arial" w:cs="Arial"/>
          <w:color w:val="000000"/>
        </w:rPr>
      </w:pPr>
    </w:p>
    <w:p w:rsidR="00941D5B" w:rsidRDefault="00941D5B" w:rsidP="00941D5B">
      <w:pPr>
        <w:pStyle w:val="a3"/>
        <w:spacing w:before="0" w:beforeAutospacing="0" w:after="0" w:afterAutospacing="0"/>
        <w:jc w:val="both"/>
        <w:rPr>
          <w:rFonts w:ascii="Arial" w:hAnsi="Arial" w:cs="Arial"/>
          <w:color w:val="000000"/>
        </w:rPr>
      </w:pPr>
      <w:bookmarkStart w:id="0" w:name="_GoBack"/>
      <w:bookmarkEnd w:id="0"/>
    </w:p>
    <w:p w:rsidR="00101519" w:rsidRDefault="00101519" w:rsidP="00101519">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 </w:t>
      </w:r>
    </w:p>
    <w:p w:rsidR="00101519" w:rsidRDefault="00101519" w:rsidP="00101519">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w:t>
      </w:r>
    </w:p>
    <w:p w:rsidR="00101519" w:rsidRDefault="00101519" w:rsidP="00101519">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101519" w:rsidRDefault="00101519" w:rsidP="00101519">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101519" w:rsidRDefault="00101519" w:rsidP="00101519">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участка земли</w:t>
      </w:r>
    </w:p>
    <w:p w:rsidR="00101519" w:rsidRDefault="00101519" w:rsidP="00101519">
      <w:pPr>
        <w:pStyle w:val="a3"/>
        <w:spacing w:before="0" w:beforeAutospacing="0" w:after="0" w:afterAutospacing="0"/>
        <w:ind w:firstLine="567"/>
        <w:jc w:val="right"/>
        <w:rPr>
          <w:rFonts w:ascii="Arial" w:hAnsi="Arial" w:cs="Arial"/>
          <w:color w:val="000000"/>
        </w:rPr>
      </w:pPr>
      <w:r>
        <w:rPr>
          <w:rFonts w:ascii="Arial" w:hAnsi="Arial" w:cs="Arial"/>
          <w:color w:val="000000"/>
        </w:rPr>
        <w:t>для погребения умершего</w:t>
      </w:r>
    </w:p>
    <w:p w:rsidR="00101519" w:rsidRDefault="00101519" w:rsidP="0010151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left="4820" w:firstLine="567"/>
        <w:jc w:val="both"/>
        <w:rPr>
          <w:rFonts w:ascii="Arial" w:hAnsi="Arial" w:cs="Arial"/>
          <w:color w:val="000000"/>
        </w:rPr>
      </w:pPr>
      <w:r>
        <w:rPr>
          <w:rFonts w:ascii="Arial" w:hAnsi="Arial" w:cs="Arial"/>
          <w:color w:val="000000"/>
        </w:rPr>
        <w:t>В администрацию </w:t>
      </w:r>
      <w:r w:rsidR="004B1E36">
        <w:rPr>
          <w:rFonts w:ascii="Arial" w:hAnsi="Arial" w:cs="Arial"/>
          <w:color w:val="000000"/>
        </w:rPr>
        <w:t>Чингисского</w:t>
      </w:r>
      <w:r>
        <w:rPr>
          <w:rFonts w:ascii="Arial" w:hAnsi="Arial" w:cs="Arial"/>
          <w:color w:val="000000"/>
        </w:rPr>
        <w:t xml:space="preserve"> сельсовета Ордынского района Новосибирской области </w:t>
      </w:r>
    </w:p>
    <w:p w:rsidR="00101519" w:rsidRDefault="00101519" w:rsidP="00101519">
      <w:pPr>
        <w:pStyle w:val="a3"/>
        <w:spacing w:before="0" w:beforeAutospacing="0" w:after="0" w:afterAutospacing="0"/>
        <w:ind w:left="4820" w:firstLine="567"/>
        <w:jc w:val="both"/>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left="4820" w:firstLine="567"/>
        <w:jc w:val="both"/>
        <w:rPr>
          <w:rFonts w:ascii="Arial" w:hAnsi="Arial" w:cs="Arial"/>
          <w:color w:val="000000"/>
        </w:rPr>
      </w:pPr>
      <w:r>
        <w:rPr>
          <w:rFonts w:ascii="Arial" w:hAnsi="Arial" w:cs="Arial"/>
          <w:color w:val="000000"/>
        </w:rPr>
        <w:t>от _________________________________</w:t>
      </w:r>
    </w:p>
    <w:p w:rsidR="00101519" w:rsidRDefault="00101519" w:rsidP="00101519">
      <w:pPr>
        <w:pStyle w:val="a3"/>
        <w:spacing w:before="0" w:beforeAutospacing="0" w:after="0" w:afterAutospacing="0"/>
        <w:ind w:left="4820" w:firstLine="567"/>
        <w:jc w:val="center"/>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left="4962" w:hanging="142"/>
        <w:jc w:val="both"/>
        <w:rPr>
          <w:rFonts w:ascii="Arial" w:hAnsi="Arial" w:cs="Arial"/>
          <w:color w:val="000000"/>
        </w:rPr>
      </w:pPr>
      <w:r>
        <w:rPr>
          <w:rFonts w:ascii="Arial" w:hAnsi="Arial" w:cs="Arial"/>
          <w:color w:val="000000"/>
        </w:rPr>
        <w:t>___________________________________</w:t>
      </w:r>
    </w:p>
    <w:p w:rsidR="00101519" w:rsidRDefault="00101519" w:rsidP="00101519">
      <w:pPr>
        <w:pStyle w:val="a3"/>
        <w:spacing w:before="0" w:beforeAutospacing="0" w:after="0" w:afterAutospacing="0"/>
        <w:ind w:left="4962" w:hanging="142"/>
        <w:jc w:val="center"/>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left="4962" w:hanging="142"/>
        <w:jc w:val="both"/>
        <w:rPr>
          <w:rFonts w:ascii="Arial" w:hAnsi="Arial" w:cs="Arial"/>
          <w:color w:val="000000"/>
        </w:rPr>
      </w:pPr>
      <w:r>
        <w:rPr>
          <w:rFonts w:ascii="Arial" w:hAnsi="Arial" w:cs="Arial"/>
          <w:color w:val="000000"/>
        </w:rPr>
        <w:t>_____________________________________</w:t>
      </w:r>
    </w:p>
    <w:p w:rsidR="00101519" w:rsidRDefault="00101519" w:rsidP="00101519">
      <w:pPr>
        <w:pStyle w:val="a3"/>
        <w:spacing w:before="0" w:beforeAutospacing="0" w:after="0" w:afterAutospacing="0"/>
        <w:ind w:left="4962" w:hanging="142"/>
        <w:jc w:val="center"/>
        <w:rPr>
          <w:rFonts w:ascii="Arial" w:hAnsi="Arial" w:cs="Arial"/>
          <w:color w:val="000000"/>
        </w:rPr>
      </w:pPr>
      <w:r>
        <w:rPr>
          <w:rFonts w:ascii="Arial" w:hAnsi="Arial" w:cs="Arial"/>
          <w:color w:val="000000"/>
        </w:rPr>
        <w:t>Ф.И.О. (последнее – при наличии) заявителя</w:t>
      </w:r>
    </w:p>
    <w:p w:rsidR="00101519" w:rsidRDefault="00101519" w:rsidP="001015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01519" w:rsidRDefault="00101519" w:rsidP="00101519">
      <w:pPr>
        <w:pStyle w:val="a3"/>
        <w:spacing w:before="0" w:beforeAutospacing="0" w:after="0" w:afterAutospacing="0"/>
        <w:ind w:firstLine="567"/>
        <w:jc w:val="center"/>
        <w:rPr>
          <w:rFonts w:ascii="Arial" w:hAnsi="Arial" w:cs="Arial"/>
          <w:color w:val="000000"/>
        </w:rPr>
      </w:pPr>
      <w:r>
        <w:rPr>
          <w:rFonts w:ascii="Arial" w:hAnsi="Arial" w:cs="Arial"/>
          <w:color w:val="000000"/>
        </w:rPr>
        <w:t>ЗАЯВЛЕНИЕ</w:t>
      </w:r>
    </w:p>
    <w:p w:rsidR="00101519" w:rsidRDefault="00101519" w:rsidP="00101519">
      <w:pPr>
        <w:pStyle w:val="a3"/>
        <w:spacing w:before="0" w:beforeAutospacing="0" w:after="0" w:afterAutospacing="0"/>
        <w:ind w:firstLine="567"/>
        <w:jc w:val="center"/>
        <w:rPr>
          <w:rFonts w:ascii="Arial" w:hAnsi="Arial" w:cs="Arial"/>
          <w:color w:val="000000"/>
        </w:rPr>
      </w:pPr>
      <w:r>
        <w:rPr>
          <w:rFonts w:ascii="Arial" w:hAnsi="Arial" w:cs="Arial"/>
          <w:color w:val="000000"/>
        </w:rPr>
        <w:t>на предоставление участка земли для погребения умершего </w:t>
      </w:r>
    </w:p>
    <w:p w:rsidR="00101519" w:rsidRDefault="00101519" w:rsidP="00101519">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101519" w:rsidRDefault="00101519" w:rsidP="00101519">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Прошу выделить участок земли на кладбище ______________________________ для</w:t>
      </w:r>
    </w:p>
    <w:p w:rsidR="00101519" w:rsidRDefault="00101519" w:rsidP="00101519">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r>
        <w:rPr>
          <w:rFonts w:ascii="Arial" w:hAnsi="Arial" w:cs="Arial"/>
          <w:color w:val="000000"/>
          <w:sz w:val="16"/>
          <w:szCs w:val="16"/>
          <w:vertAlign w:val="superscript"/>
        </w:rPr>
        <w:t>(наименование)</w:t>
      </w:r>
    </w:p>
    <w:p w:rsidR="00101519" w:rsidRDefault="00101519" w:rsidP="00101519">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погребения умершего (гроб или урна с прахом)_______________________________________________________________</w:t>
      </w:r>
    </w:p>
    <w:p w:rsidR="00101519" w:rsidRDefault="00101519" w:rsidP="00101519">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Ф.И.О. (последнее – при наличии) умершего полностью</w:t>
      </w:r>
    </w:p>
    <w:p w:rsidR="00101519" w:rsidRDefault="00101519" w:rsidP="0010151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w:t>
      </w:r>
    </w:p>
    <w:p w:rsidR="00101519" w:rsidRDefault="00101519" w:rsidP="00101519">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Захоронение будет произведено «____» ___________ 20__ г. в ________ ч.</w:t>
      </w:r>
    </w:p>
    <w:p w:rsidR="00101519" w:rsidRDefault="00101519" w:rsidP="0010151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дата и время захоронения умершего</w:t>
      </w:r>
    </w:p>
    <w:p w:rsidR="00101519" w:rsidRDefault="00101519" w:rsidP="0010151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Приложение:</w:t>
      </w:r>
    </w:p>
    <w:p w:rsidR="00101519" w:rsidRDefault="00101519" w:rsidP="0010151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1) ______________________________________________________________________</w:t>
      </w:r>
    </w:p>
    <w:p w:rsidR="00101519" w:rsidRDefault="00101519" w:rsidP="00101519">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прилагаемые к заявлению документы</w:t>
      </w:r>
    </w:p>
    <w:p w:rsidR="00101519" w:rsidRDefault="00101519" w:rsidP="0010151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 ______________________________________________________________________</w:t>
      </w:r>
    </w:p>
    <w:p w:rsidR="00101519" w:rsidRDefault="00101519" w:rsidP="0010151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3) ______________________________________________________________________</w:t>
      </w:r>
    </w:p>
    <w:p w:rsidR="00101519" w:rsidRDefault="00101519" w:rsidP="0010151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01519" w:rsidRDefault="00101519" w:rsidP="0010151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Я, ____________________________________________________________________</w:t>
      </w:r>
    </w:p>
    <w:p w:rsidR="00101519" w:rsidRDefault="00101519" w:rsidP="00101519">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Ф.И.О. (отчество – при наличии) заявителя полностью</w:t>
      </w:r>
    </w:p>
    <w:p w:rsidR="00101519" w:rsidRDefault="00101519" w:rsidP="0010151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с порядком работы и содержания общественных кладбищ </w:t>
      </w:r>
      <w:r w:rsidR="004B1E36">
        <w:rPr>
          <w:rFonts w:ascii="Arial" w:hAnsi="Arial" w:cs="Arial"/>
          <w:color w:val="000000"/>
        </w:rPr>
        <w:t>Чингисского</w:t>
      </w:r>
      <w:r>
        <w:rPr>
          <w:rFonts w:ascii="Arial" w:hAnsi="Arial" w:cs="Arial"/>
          <w:color w:val="000000"/>
        </w:rPr>
        <w:t xml:space="preserve"> сельсовета Ордынского районаНовосибирской области ознакомлен(а).</w:t>
      </w:r>
    </w:p>
    <w:p w:rsidR="00101519" w:rsidRDefault="00101519" w:rsidP="00101519">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101519" w:rsidRDefault="00101519" w:rsidP="00101519">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101519" w:rsidRDefault="00101519" w:rsidP="00101519">
      <w:pPr>
        <w:pStyle w:val="a3"/>
        <w:spacing w:before="0" w:beforeAutospacing="0" w:after="0" w:afterAutospacing="0"/>
        <w:ind w:left="5812" w:firstLine="567"/>
        <w:jc w:val="both"/>
        <w:rPr>
          <w:rFonts w:ascii="Arial" w:hAnsi="Arial" w:cs="Arial"/>
          <w:color w:val="000000"/>
        </w:rPr>
      </w:pPr>
      <w:r>
        <w:rPr>
          <w:rFonts w:ascii="Arial" w:hAnsi="Arial" w:cs="Arial"/>
          <w:color w:val="000000"/>
        </w:rPr>
        <w:t>Ф.И.О. (последнее - при наличии), подпись заявителя.</w:t>
      </w:r>
    </w:p>
    <w:p w:rsidR="00F54A84" w:rsidRDefault="00F54A84"/>
    <w:sectPr w:rsidR="00F54A84" w:rsidSect="001015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19"/>
    <w:rsid w:val="00101519"/>
    <w:rsid w:val="00334D7E"/>
    <w:rsid w:val="00492E88"/>
    <w:rsid w:val="004B1E36"/>
    <w:rsid w:val="00941D5B"/>
    <w:rsid w:val="00A12D44"/>
    <w:rsid w:val="00A53BD3"/>
    <w:rsid w:val="00B82719"/>
    <w:rsid w:val="00F54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C9387-4E17-4F22-9DC2-8E072B96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01519"/>
  </w:style>
  <w:style w:type="paragraph" w:customStyle="1" w:styleId="consplusnonformat">
    <w:name w:val="consplusnonformat"/>
    <w:basedOn w:val="a"/>
    <w:rsid w:val="00101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2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2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2E301D-5638-4586-B75C-5B5D87B09EEB" TargetMode="External"/><Relationship Id="rId13" Type="http://schemas.openxmlformats.org/officeDocument/2006/relationships/hyperlink" Target="http://www.54gosuslugi.ru"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www.gosuslugi.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mailto:chingis3@yandex.ru"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fontTable" Target="fontTable.xml"/><Relationship Id="rId10" Type="http://schemas.openxmlformats.org/officeDocument/2006/relationships/hyperlink" Target="https://chingis.nso.ru/"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CF2E301D-5638-4586-B75C-5B5D87B09EEB" TargetMode="External"/><Relationship Id="rId14" Type="http://schemas.openxmlformats.org/officeDocument/2006/relationships/hyperlink" Target="https://chingis.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6444</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2022-12-27T04:35:00Z</dcterms:created>
  <dcterms:modified xsi:type="dcterms:W3CDTF">2022-12-27T04:35:00Z</dcterms:modified>
</cp:coreProperties>
</file>