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АДМИНИСТРАЦИЯ</w:t>
      </w: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ЧИНГИССКОГО СЕЛЬСОВЕТА</w:t>
      </w: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ОРДЫНСКОГО РАЙОНА НОВОСИБИРСКОЙ ОБЛАСТИ</w:t>
      </w: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ПОСТАНОВЛЕНИЕ</w:t>
      </w: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605A" w:rsidRDefault="00C07257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12.11.2017 г.       № 43</w:t>
      </w:r>
      <w:bookmarkStart w:id="0" w:name="_GoBack"/>
      <w:bookmarkEnd w:id="0"/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мероприятиях по охране жизни людей на водных объектах на территории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</w:t>
      </w:r>
      <w:r w:rsidR="00C072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вета в осенне-зимний период 2018-2019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годов.</w:t>
      </w: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качественного осуществления мероприятий по обеспечению безопасности людей на водных объектах, охране их жизни и здоровья, недопущения гибели и травматизма на водных объектах на территории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</w:t>
      </w:r>
      <w:r w:rsidR="00C072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вета в осенне-зимний период 2018-</w:t>
      </w:r>
      <w:proofErr w:type="gramStart"/>
      <w:r w:rsidR="00C072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годов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в целях улучшения профилактической и организованной работы по обеспечению безопасности людей на водных объектах 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Чингисском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</w:t>
      </w: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ПОСТАНОВЛЯЮ:</w:t>
      </w: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1.Утвердить:</w:t>
      </w: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1.1 План проведения Месячника безопасности людей на водных объектах в МО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</w:t>
      </w:r>
      <w:r w:rsidR="00C072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вета в осенне-зимний период 2018-2019годов (с 12 ноября 2018г. по 20 апреля 2019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года) согласно приложению №1;</w:t>
      </w: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1.2 Реестр массового выезда автомобильного транспорта и выхода людей на лед на водных объектах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сельсовета, согласно приложению № 2;</w:t>
      </w: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2. Контроль за исполнением настоящего постановления оставляю за собой.</w:t>
      </w:r>
    </w:p>
    <w:p w:rsidR="005B605A" w:rsidRDefault="005B605A" w:rsidP="005B605A">
      <w:pPr>
        <w:shd w:val="clear" w:color="auto" w:fill="FDFEFF"/>
        <w:spacing w:after="0" w:line="312" w:lineRule="atLeas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B605A" w:rsidRDefault="005B605A" w:rsidP="005B605A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B605A" w:rsidRDefault="005B605A" w:rsidP="005B605A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B605A" w:rsidRDefault="005B605A" w:rsidP="005B605A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5B605A" w:rsidRDefault="005B605A" w:rsidP="005B605A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Ордынского района Новосибирской области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Н.А.Игошина</w:t>
      </w:r>
      <w:proofErr w:type="spellEnd"/>
    </w:p>
    <w:p w:rsidR="00C0688E" w:rsidRDefault="00C0688E"/>
    <w:sectPr w:rsidR="00C06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05A"/>
    <w:rsid w:val="001204BE"/>
    <w:rsid w:val="005B605A"/>
    <w:rsid w:val="00C0688E"/>
    <w:rsid w:val="00C0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C35948-05A7-4D55-9C99-068ABA8E0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605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605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5B60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60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649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5</cp:revision>
  <cp:lastPrinted>2018-11-12T03:51:00Z</cp:lastPrinted>
  <dcterms:created xsi:type="dcterms:W3CDTF">2017-11-16T04:01:00Z</dcterms:created>
  <dcterms:modified xsi:type="dcterms:W3CDTF">2018-11-12T03:51:00Z</dcterms:modified>
</cp:coreProperties>
</file>