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EC71CE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EC71CE">
      <w:pPr>
        <w:rPr>
          <w:rFonts w:cs="Calibri"/>
          <w:noProof/>
        </w:rPr>
      </w:pPr>
    </w:p>
    <w:p w:rsidR="006016B9" w:rsidRPr="0003433D" w:rsidRDefault="006016B9" w:rsidP="00EC71CE">
      <w:pPr>
        <w:rPr>
          <w:rFonts w:ascii="Segoe UI" w:hAnsi="Segoe UI" w:cs="Segoe UI"/>
          <w:b/>
          <w:sz w:val="28"/>
          <w:szCs w:val="28"/>
        </w:rPr>
      </w:pPr>
    </w:p>
    <w:p w:rsidR="00DF4E0D" w:rsidRDefault="00DF4E0D" w:rsidP="00DF4E0D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  <w:r w:rsidRPr="00DF4E0D">
        <w:rPr>
          <w:rFonts w:ascii="Segoe UI" w:hAnsi="Segoe UI" w:cs="Segoe UI"/>
          <w:b/>
          <w:bCs/>
          <w:color w:val="000000"/>
          <w:sz w:val="28"/>
          <w:szCs w:val="28"/>
        </w:rPr>
        <w:t xml:space="preserve">Кадастровая палата по Новосибирской области рассказала, </w:t>
      </w:r>
      <w:bookmarkStart w:id="0" w:name="_GoBack"/>
      <w:r w:rsidRPr="00DF4E0D">
        <w:rPr>
          <w:rFonts w:ascii="Segoe UI" w:hAnsi="Segoe UI" w:cs="Segoe UI"/>
          <w:b/>
          <w:bCs/>
          <w:color w:val="000000"/>
          <w:sz w:val="28"/>
          <w:szCs w:val="28"/>
        </w:rPr>
        <w:t>как получить копии документов</w:t>
      </w:r>
      <w:bookmarkEnd w:id="0"/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sz w:val="28"/>
          <w:szCs w:val="28"/>
          <w:lang w:val="en-US"/>
        </w:rPr>
      </w:pP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>Кадастровая палата наделена полномочиями по предоставлению всех видов сведений, 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> Запросить копии документов в бумажном виде можно, обратившись с заявлением в ближайший офис центра «</w:t>
      </w:r>
      <w:hyperlink r:id="rId9" w:history="1">
        <w:r w:rsidRPr="00DF4E0D">
          <w:rPr>
            <w:rStyle w:val="a3"/>
            <w:rFonts w:ascii="Segoe UI" w:hAnsi="Segoe UI" w:cs="Segoe UI"/>
            <w:color w:val="0563C1"/>
            <w:sz w:val="28"/>
            <w:szCs w:val="28"/>
          </w:rPr>
          <w:t>Мои Документы</w:t>
        </w:r>
      </w:hyperlink>
      <w:r w:rsidRPr="00DF4E0D">
        <w:rPr>
          <w:rFonts w:ascii="Segoe UI" w:hAnsi="Segoe UI" w:cs="Segoe UI"/>
          <w:color w:val="000000"/>
          <w:sz w:val="28"/>
          <w:szCs w:val="28"/>
        </w:rPr>
        <w:t>» (МФЦ).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 xml:space="preserve">При наличии сертификата электронной подписи и авторизации на портале </w:t>
      </w:r>
      <w:proofErr w:type="spellStart"/>
      <w:r w:rsidRPr="00DF4E0D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DF4E0D">
        <w:rPr>
          <w:rFonts w:ascii="Segoe UI" w:hAnsi="Segoe UI" w:cs="Segoe UI"/>
          <w:color w:val="000000"/>
          <w:sz w:val="28"/>
          <w:szCs w:val="28"/>
        </w:rPr>
        <w:t xml:space="preserve"> можно подать запрос в личном кабинете на официальном сайте </w:t>
      </w:r>
      <w:hyperlink r:id="rId10" w:history="1">
        <w:proofErr w:type="spellStart"/>
        <w:r w:rsidRPr="00DF4E0D">
          <w:rPr>
            <w:rStyle w:val="a3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DF4E0D">
        <w:rPr>
          <w:rFonts w:ascii="Segoe UI" w:hAnsi="Segoe UI" w:cs="Segoe UI"/>
          <w:color w:val="000000"/>
          <w:sz w:val="28"/>
          <w:szCs w:val="28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lastRenderedPageBreak/>
        <w:t>Вопросы о порядке предоставления сведений из ЕГРН жители Новосибирской области могут задать по телефону: 8 (383) 349-95-69, доб.3. </w:t>
      </w:r>
    </w:p>
    <w:p w:rsidR="00DF4E0D" w:rsidRPr="00DF4E0D" w:rsidRDefault="00DF4E0D" w:rsidP="00DF4E0D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F4E0D">
        <w:rPr>
          <w:rFonts w:ascii="Segoe UI" w:hAnsi="Segoe UI" w:cs="Segoe UI"/>
          <w:color w:val="000000"/>
          <w:sz w:val="28"/>
          <w:szCs w:val="28"/>
        </w:rPr>
        <w:t xml:space="preserve">Специалисты Ведомственного центра телефонного обслуживания </w:t>
      </w:r>
      <w:proofErr w:type="spellStart"/>
      <w:r w:rsidRPr="00DF4E0D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DF4E0D">
        <w:rPr>
          <w:rFonts w:ascii="Segoe UI" w:hAnsi="Segoe UI" w:cs="Segoe UI"/>
          <w:color w:val="000000"/>
          <w:sz w:val="28"/>
          <w:szCs w:val="28"/>
        </w:rPr>
        <w:t xml:space="preserve"> (ВЦТО) в круглосуточном режиме отвечают на вопросы граждан по телефону: 8 (800) 100-34-34 (звонок бесплатный).</w:t>
      </w:r>
    </w:p>
    <w:p w:rsidR="00EC71CE" w:rsidRPr="00481C5C" w:rsidRDefault="00EC71CE" w:rsidP="00EC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DF4E0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EC71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EC71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EC71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EC71C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DF4E0D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DF4E0D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DF4E0D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6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sectPr w:rsidR="00747FDB" w:rsidRPr="00747FDB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CE" w:rsidRDefault="00EC71CE" w:rsidP="00747FDB">
      <w:pPr>
        <w:spacing w:after="0" w:line="240" w:lineRule="auto"/>
      </w:pPr>
      <w:r>
        <w:separator/>
      </w:r>
    </w:p>
  </w:endnote>
  <w:endnote w:type="continuationSeparator" w:id="0">
    <w:p w:rsidR="00EC71CE" w:rsidRDefault="00EC71C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CE" w:rsidRDefault="00EC71CE" w:rsidP="00747FDB">
      <w:pPr>
        <w:spacing w:after="0" w:line="240" w:lineRule="auto"/>
      </w:pPr>
      <w:r>
        <w:separator/>
      </w:r>
    </w:p>
  </w:footnote>
  <w:footnote w:type="continuationSeparator" w:id="0">
    <w:p w:rsidR="00EC71CE" w:rsidRDefault="00EC71C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E" w:rsidRDefault="00EC71CE" w:rsidP="00EC71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71CE" w:rsidRDefault="00EC71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1F1A37"/>
    <w:rsid w:val="00203E51"/>
    <w:rsid w:val="00256153"/>
    <w:rsid w:val="002E57A7"/>
    <w:rsid w:val="003216E6"/>
    <w:rsid w:val="0033333D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7076C4"/>
    <w:rsid w:val="00742794"/>
    <w:rsid w:val="00747FDB"/>
    <w:rsid w:val="0083407C"/>
    <w:rsid w:val="00836E3C"/>
    <w:rsid w:val="00890687"/>
    <w:rsid w:val="008C6DC0"/>
    <w:rsid w:val="009001A5"/>
    <w:rsid w:val="009518DB"/>
    <w:rsid w:val="00991C84"/>
    <w:rsid w:val="00A00B04"/>
    <w:rsid w:val="00A46E27"/>
    <w:rsid w:val="00A76C6B"/>
    <w:rsid w:val="00AF27ED"/>
    <w:rsid w:val="00B76C9B"/>
    <w:rsid w:val="00BB6423"/>
    <w:rsid w:val="00BF5FF5"/>
    <w:rsid w:val="00CB61B5"/>
    <w:rsid w:val="00DD1B0C"/>
    <w:rsid w:val="00DF4E0D"/>
    <w:rsid w:val="00EC71CE"/>
    <w:rsid w:val="00ED3003"/>
    <w:rsid w:val="00F40EEE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sreestr_nsk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6</cp:revision>
  <cp:lastPrinted>2022-01-19T07:30:00Z</cp:lastPrinted>
  <dcterms:created xsi:type="dcterms:W3CDTF">2022-02-21T09:22:00Z</dcterms:created>
  <dcterms:modified xsi:type="dcterms:W3CDTF">2022-03-03T06:34:00Z</dcterms:modified>
</cp:coreProperties>
</file>