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6B9B" w:rsidRDefault="00413972" w:rsidP="00413972">
      <w:pPr>
        <w:spacing w:after="0"/>
        <w:jc w:val="center"/>
        <w:rPr>
          <w:rFonts w:ascii="Times New Roman" w:hAnsi="Times New Roman"/>
          <w:sz w:val="28"/>
          <w:szCs w:val="28"/>
        </w:rPr>
      </w:pPr>
      <w:r w:rsidRPr="00413972">
        <w:rPr>
          <w:rFonts w:ascii="Times New Roman" w:hAnsi="Times New Roman"/>
          <w:sz w:val="28"/>
          <w:szCs w:val="28"/>
        </w:rPr>
        <w:t>СОВЕТ   ДЕПУТАТОВ</w:t>
      </w:r>
    </w:p>
    <w:p w:rsidR="00413972" w:rsidRPr="00413972" w:rsidRDefault="00413972" w:rsidP="00413972">
      <w:pPr>
        <w:spacing w:after="0"/>
        <w:jc w:val="center"/>
        <w:rPr>
          <w:rFonts w:ascii="Times New Roman" w:hAnsi="Times New Roman"/>
          <w:sz w:val="28"/>
          <w:szCs w:val="28"/>
        </w:rPr>
      </w:pPr>
      <w:r w:rsidRPr="00413972">
        <w:rPr>
          <w:rFonts w:ascii="Times New Roman" w:hAnsi="Times New Roman"/>
          <w:sz w:val="28"/>
          <w:szCs w:val="28"/>
        </w:rPr>
        <w:t xml:space="preserve">  </w:t>
      </w:r>
      <w:r w:rsidR="00326B9B">
        <w:rPr>
          <w:rFonts w:ascii="Times New Roman" w:hAnsi="Times New Roman"/>
          <w:sz w:val="28"/>
          <w:szCs w:val="28"/>
        </w:rPr>
        <w:t>ЧИНГИС</w:t>
      </w:r>
      <w:r w:rsidRPr="00413972">
        <w:rPr>
          <w:rFonts w:ascii="Times New Roman" w:hAnsi="Times New Roman"/>
          <w:sz w:val="28"/>
          <w:szCs w:val="28"/>
        </w:rPr>
        <w:t>СКОГО  СЕЛЬСОВЕТА</w:t>
      </w:r>
      <w:r w:rsidRPr="00413972">
        <w:rPr>
          <w:rFonts w:ascii="Times New Roman" w:hAnsi="Times New Roman"/>
          <w:sz w:val="28"/>
          <w:szCs w:val="28"/>
        </w:rPr>
        <w:br/>
        <w:t>ОРДЫНСКОГО  РАЙОНА  НОВОСИБИРСКОЙ  ОБЛАСТИ</w:t>
      </w:r>
    </w:p>
    <w:p w:rsidR="00413972" w:rsidRPr="00413972" w:rsidRDefault="00413972" w:rsidP="00413972">
      <w:pPr>
        <w:spacing w:after="0" w:line="256" w:lineRule="auto"/>
        <w:jc w:val="center"/>
        <w:rPr>
          <w:rFonts w:ascii="Times New Roman" w:hAnsi="Times New Roman"/>
          <w:sz w:val="28"/>
          <w:szCs w:val="28"/>
        </w:rPr>
      </w:pPr>
      <w:r w:rsidRPr="00413972">
        <w:rPr>
          <w:rFonts w:ascii="Times New Roman" w:hAnsi="Times New Roman"/>
          <w:sz w:val="28"/>
          <w:szCs w:val="28"/>
        </w:rPr>
        <w:t>ШЕСТОГО  СОЗЫВА</w:t>
      </w:r>
    </w:p>
    <w:p w:rsidR="00413972" w:rsidRPr="00413972" w:rsidRDefault="00413972" w:rsidP="00413972">
      <w:pPr>
        <w:spacing w:after="0" w:line="256" w:lineRule="auto"/>
        <w:jc w:val="center"/>
        <w:rPr>
          <w:rFonts w:ascii="Times New Roman" w:hAnsi="Times New Roman"/>
          <w:sz w:val="28"/>
          <w:szCs w:val="28"/>
        </w:rPr>
      </w:pPr>
    </w:p>
    <w:p w:rsidR="00413972" w:rsidRPr="00413972" w:rsidRDefault="00413972" w:rsidP="00413972">
      <w:pPr>
        <w:spacing w:after="0" w:line="256" w:lineRule="auto"/>
        <w:jc w:val="center"/>
        <w:rPr>
          <w:rFonts w:ascii="Times New Roman" w:hAnsi="Times New Roman"/>
          <w:sz w:val="28"/>
          <w:szCs w:val="28"/>
        </w:rPr>
      </w:pPr>
      <w:r w:rsidRPr="00413972">
        <w:rPr>
          <w:rFonts w:ascii="Times New Roman" w:hAnsi="Times New Roman"/>
          <w:sz w:val="28"/>
          <w:szCs w:val="28"/>
        </w:rPr>
        <w:t>РЕШЕНИЕ</w:t>
      </w:r>
    </w:p>
    <w:p w:rsidR="00413972" w:rsidRPr="00413972" w:rsidRDefault="00326B9B" w:rsidP="00413972">
      <w:pPr>
        <w:spacing w:after="160" w:line="256" w:lineRule="auto"/>
        <w:jc w:val="center"/>
        <w:rPr>
          <w:rFonts w:ascii="Times New Roman" w:hAnsi="Times New Roman"/>
          <w:sz w:val="28"/>
          <w:szCs w:val="28"/>
        </w:rPr>
      </w:pPr>
      <w:r>
        <w:rPr>
          <w:rFonts w:ascii="Times New Roman" w:hAnsi="Times New Roman"/>
          <w:sz w:val="28"/>
          <w:szCs w:val="28"/>
        </w:rPr>
        <w:t>Двенадцатой</w:t>
      </w:r>
      <w:r w:rsidR="00413972" w:rsidRPr="00413972">
        <w:rPr>
          <w:rFonts w:ascii="Times New Roman" w:hAnsi="Times New Roman"/>
          <w:sz w:val="28"/>
          <w:szCs w:val="28"/>
        </w:rPr>
        <w:t xml:space="preserve">   сессии</w:t>
      </w:r>
    </w:p>
    <w:p w:rsidR="00413972" w:rsidRPr="00413972" w:rsidRDefault="004B0484" w:rsidP="00F423C1">
      <w:pPr>
        <w:spacing w:after="160" w:line="256" w:lineRule="auto"/>
        <w:jc w:val="center"/>
        <w:rPr>
          <w:rFonts w:ascii="Times New Roman" w:hAnsi="Times New Roman"/>
          <w:sz w:val="28"/>
          <w:szCs w:val="28"/>
        </w:rPr>
      </w:pPr>
      <w:r>
        <w:rPr>
          <w:rFonts w:ascii="Times New Roman" w:hAnsi="Times New Roman"/>
          <w:sz w:val="28"/>
          <w:szCs w:val="28"/>
        </w:rPr>
        <w:t>22</w:t>
      </w:r>
      <w:r w:rsidR="006500AB">
        <w:rPr>
          <w:rFonts w:ascii="Times New Roman" w:hAnsi="Times New Roman"/>
          <w:sz w:val="28"/>
          <w:szCs w:val="28"/>
        </w:rPr>
        <w:t xml:space="preserve"> ноября </w:t>
      </w:r>
      <w:r w:rsidR="00413972" w:rsidRPr="00413972">
        <w:rPr>
          <w:rFonts w:ascii="Times New Roman" w:hAnsi="Times New Roman"/>
          <w:sz w:val="28"/>
          <w:szCs w:val="28"/>
        </w:rPr>
        <w:t>2021</w:t>
      </w:r>
      <w:r w:rsidR="00F423C1">
        <w:rPr>
          <w:rFonts w:ascii="Times New Roman" w:hAnsi="Times New Roman"/>
          <w:sz w:val="28"/>
          <w:szCs w:val="28"/>
        </w:rPr>
        <w:t>г.</w:t>
      </w:r>
      <w:r w:rsidR="00413972" w:rsidRPr="00413972">
        <w:rPr>
          <w:rFonts w:ascii="Times New Roman" w:hAnsi="Times New Roman"/>
          <w:sz w:val="28"/>
          <w:szCs w:val="28"/>
        </w:rPr>
        <w:t xml:space="preserve">                 </w:t>
      </w:r>
      <w:r w:rsidR="006500AB">
        <w:rPr>
          <w:rFonts w:ascii="Times New Roman" w:hAnsi="Times New Roman"/>
          <w:sz w:val="28"/>
          <w:szCs w:val="28"/>
        </w:rPr>
        <w:t xml:space="preserve">            </w:t>
      </w:r>
      <w:r w:rsidR="00413972" w:rsidRPr="00413972">
        <w:rPr>
          <w:rFonts w:ascii="Times New Roman" w:hAnsi="Times New Roman"/>
          <w:sz w:val="28"/>
          <w:szCs w:val="28"/>
        </w:rPr>
        <w:t xml:space="preserve">                           № </w:t>
      </w:r>
      <w:r w:rsidR="00F423C1">
        <w:rPr>
          <w:rFonts w:ascii="Times New Roman" w:hAnsi="Times New Roman"/>
          <w:sz w:val="28"/>
          <w:szCs w:val="28"/>
        </w:rPr>
        <w:t>12/3</w:t>
      </w:r>
    </w:p>
    <w:p w:rsidR="00413972" w:rsidRPr="00CE164D" w:rsidRDefault="00413972" w:rsidP="00413972">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ПОЛОЖЕНИЕ</w:t>
      </w:r>
    </w:p>
    <w:p w:rsidR="00413972" w:rsidRPr="00CE164D" w:rsidRDefault="00413972" w:rsidP="00413972">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 муниципальном контроле в сфере благоустройства</w:t>
      </w:r>
    </w:p>
    <w:p w:rsidR="00413972" w:rsidRPr="00CE164D" w:rsidRDefault="00413972" w:rsidP="00413972">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w:t>
      </w:r>
      <w:r w:rsidR="006500AB">
        <w:rPr>
          <w:rFonts w:ascii="Times New Roman" w:eastAsia="Times New Roman" w:hAnsi="Times New Roman" w:cs="Times New Roman"/>
          <w:sz w:val="28"/>
          <w:szCs w:val="28"/>
          <w:lang w:eastAsia="ru-RU"/>
        </w:rPr>
        <w:t xml:space="preserve">Чингисском </w:t>
      </w:r>
      <w:r w:rsidR="006500AB" w:rsidRPr="00CE164D">
        <w:rPr>
          <w:rFonts w:ascii="Times New Roman" w:eastAsia="Times New Roman" w:hAnsi="Times New Roman" w:cs="Times New Roman"/>
          <w:sz w:val="28"/>
          <w:szCs w:val="28"/>
          <w:lang w:eastAsia="ru-RU"/>
        </w:rPr>
        <w:t>сельсовете</w:t>
      </w:r>
      <w:r w:rsidRPr="00CE164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sidR="006500AB">
        <w:rPr>
          <w:rFonts w:ascii="Times New Roman" w:eastAsia="Times New Roman" w:hAnsi="Times New Roman" w:cs="Times New Roman"/>
          <w:sz w:val="28"/>
          <w:szCs w:val="28"/>
          <w:lang w:eastAsia="ru-RU"/>
        </w:rPr>
        <w:t xml:space="preserve">Новосибирской </w:t>
      </w:r>
      <w:r w:rsidR="006500AB" w:rsidRPr="00CE164D">
        <w:rPr>
          <w:rFonts w:ascii="Times New Roman" w:eastAsia="Times New Roman" w:hAnsi="Times New Roman" w:cs="Times New Roman"/>
          <w:sz w:val="28"/>
          <w:szCs w:val="28"/>
          <w:lang w:eastAsia="ru-RU"/>
        </w:rPr>
        <w:t>области</w:t>
      </w:r>
    </w:p>
    <w:p w:rsidR="00CE164D" w:rsidRPr="00CE164D" w:rsidRDefault="00413972" w:rsidP="00CE164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32"/>
          <w:szCs w:val="32"/>
          <w:lang w:eastAsia="ru-RU"/>
        </w:rPr>
        <w:t xml:space="preserve"> </w:t>
      </w:r>
    </w:p>
    <w:p w:rsidR="00413972" w:rsidRDefault="00CE164D" w:rsidP="00413972">
      <w:pPr>
        <w:spacing w:after="0" w:line="240" w:lineRule="auto"/>
        <w:jc w:val="both"/>
        <w:rPr>
          <w:rFonts w:ascii="Times New Roman" w:hAnsi="Times New Roman"/>
          <w:sz w:val="28"/>
          <w:szCs w:val="28"/>
        </w:rPr>
      </w:pPr>
      <w:r w:rsidRPr="00CE164D">
        <w:rPr>
          <w:rFonts w:ascii="Times New Roman" w:eastAsia="Times New Roman" w:hAnsi="Times New Roman" w:cs="Times New Roman"/>
          <w:sz w:val="24"/>
          <w:szCs w:val="24"/>
          <w:lang w:eastAsia="ru-RU"/>
        </w:rPr>
        <w:t> </w:t>
      </w:r>
      <w:r w:rsidRPr="00413972">
        <w:rPr>
          <w:rFonts w:ascii="Times New Roman" w:eastAsia="Times New Roman" w:hAnsi="Times New Roman" w:cs="Times New Roman"/>
          <w:sz w:val="28"/>
          <w:szCs w:val="28"/>
          <w:lang w:eastAsia="ru-RU"/>
        </w:rPr>
        <w:t xml:space="preserve">В соответствии с Федеральным </w:t>
      </w:r>
      <w:hyperlink r:id="rId5" w:history="1">
        <w:r w:rsidRPr="00413972">
          <w:rPr>
            <w:rFonts w:ascii="Times New Roman" w:eastAsia="Times New Roman" w:hAnsi="Times New Roman" w:cs="Times New Roman"/>
            <w:sz w:val="28"/>
            <w:szCs w:val="28"/>
            <w:lang w:eastAsia="ru-RU"/>
          </w:rPr>
          <w:t>закон</w:t>
        </w:r>
      </w:hyperlink>
      <w:r w:rsidRPr="00413972">
        <w:rPr>
          <w:rFonts w:ascii="Times New Roman" w:eastAsia="Times New Roman" w:hAnsi="Times New Roman" w:cs="Times New Roman"/>
          <w:sz w:val="28"/>
          <w:szCs w:val="28"/>
          <w:lang w:eastAsia="ru-RU"/>
        </w:rPr>
        <w:t>ом от 06.10.2003 № 131-ФЗ «</w:t>
      </w:r>
      <w:hyperlink r:id="rId6" w:tgtFrame="_blank" w:history="1">
        <w:r w:rsidRPr="00413972">
          <w:rPr>
            <w:rFonts w:ascii="Times New Roman" w:eastAsia="Times New Roman" w:hAnsi="Times New Roman" w:cs="Times New Roman"/>
            <w:sz w:val="28"/>
            <w:szCs w:val="28"/>
            <w:lang w:eastAsia="ru-RU"/>
          </w:rPr>
          <w:t>Об общих принципах организации местного самоуправления в Российской Федерации</w:t>
        </w:r>
      </w:hyperlink>
      <w:r w:rsidRPr="00413972">
        <w:rPr>
          <w:rFonts w:ascii="Times New Roman" w:eastAsia="Times New Roman" w:hAnsi="Times New Roman" w:cs="Times New Roman"/>
          <w:sz w:val="28"/>
          <w:szCs w:val="28"/>
          <w:lang w:eastAsia="ru-RU"/>
        </w:rPr>
        <w:t>», в целях реализации Федерального закона от 31.07.2020 № 248-ФЗ «</w:t>
      </w:r>
      <w:hyperlink r:id="rId7" w:tgtFrame="_blank" w:history="1">
        <w:r w:rsidRPr="00413972">
          <w:rPr>
            <w:rFonts w:ascii="Times New Roman" w:eastAsia="Times New Roman" w:hAnsi="Times New Roman" w:cs="Times New Roman"/>
            <w:sz w:val="28"/>
            <w:szCs w:val="28"/>
            <w:lang w:eastAsia="ru-RU"/>
          </w:rPr>
          <w:t>О государственном контроле (надзоре) и муниципальном контроле в Российской Федерации</w:t>
        </w:r>
      </w:hyperlink>
      <w:r w:rsidR="00326B9B">
        <w:rPr>
          <w:rFonts w:ascii="Times New Roman" w:eastAsia="Times New Roman" w:hAnsi="Times New Roman" w:cs="Times New Roman"/>
          <w:sz w:val="28"/>
          <w:szCs w:val="28"/>
          <w:lang w:eastAsia="ru-RU"/>
        </w:rPr>
        <w:t xml:space="preserve">», </w:t>
      </w:r>
      <w:r w:rsidR="00413972" w:rsidRPr="00413972">
        <w:rPr>
          <w:rFonts w:ascii="Times New Roman" w:hAnsi="Times New Roman" w:cs="Times New Roman"/>
          <w:sz w:val="28"/>
          <w:szCs w:val="28"/>
        </w:rPr>
        <w:t xml:space="preserve">руководствуясь Уставом </w:t>
      </w:r>
      <w:r w:rsidR="00326B9B">
        <w:rPr>
          <w:rFonts w:ascii="Times New Roman" w:hAnsi="Times New Roman" w:cs="Times New Roman"/>
          <w:sz w:val="28"/>
          <w:szCs w:val="28"/>
        </w:rPr>
        <w:t>Чингис</w:t>
      </w:r>
      <w:r w:rsidR="00413972" w:rsidRPr="00413972">
        <w:rPr>
          <w:rFonts w:ascii="Times New Roman" w:hAnsi="Times New Roman" w:cs="Times New Roman"/>
          <w:sz w:val="28"/>
          <w:szCs w:val="28"/>
        </w:rPr>
        <w:t xml:space="preserve">ского сельского поселения Ордынского муниципального района Новосибирской области </w:t>
      </w:r>
      <w:r w:rsidR="00413972" w:rsidRPr="00413972">
        <w:rPr>
          <w:rFonts w:ascii="Times New Roman" w:hAnsi="Times New Roman"/>
          <w:sz w:val="28"/>
          <w:szCs w:val="28"/>
        </w:rPr>
        <w:t xml:space="preserve">СОВЕТ  ДЕПУТАТОВ  </w:t>
      </w:r>
      <w:r w:rsidR="00326B9B">
        <w:rPr>
          <w:rFonts w:ascii="Times New Roman" w:hAnsi="Times New Roman"/>
          <w:sz w:val="28"/>
          <w:szCs w:val="28"/>
        </w:rPr>
        <w:t>ЧИНГИС</w:t>
      </w:r>
      <w:r w:rsidR="00413972" w:rsidRPr="00413972">
        <w:rPr>
          <w:rFonts w:ascii="Times New Roman" w:hAnsi="Times New Roman"/>
          <w:sz w:val="28"/>
          <w:szCs w:val="28"/>
        </w:rPr>
        <w:t>СКОГО СЕЛЬСОВЕТА ОРДЫНСКОГО РАЙОНА НОВОСИБИРСКОЙ ОБЛАСТИ  РЕШИЛ:</w:t>
      </w:r>
    </w:p>
    <w:p w:rsidR="00413972" w:rsidRPr="00594FC6" w:rsidRDefault="00CE164D" w:rsidP="00594FC6">
      <w:pPr>
        <w:pStyle w:val="a3"/>
        <w:numPr>
          <w:ilvl w:val="0"/>
          <w:numId w:val="1"/>
        </w:numPr>
        <w:spacing w:after="0" w:line="240" w:lineRule="auto"/>
        <w:ind w:left="0" w:firstLine="0"/>
        <w:jc w:val="both"/>
        <w:rPr>
          <w:rFonts w:ascii="Times New Roman" w:eastAsia="Times New Roman" w:hAnsi="Times New Roman" w:cs="Times New Roman"/>
          <w:sz w:val="28"/>
          <w:szCs w:val="28"/>
          <w:lang w:eastAsia="ru-RU"/>
        </w:rPr>
      </w:pPr>
      <w:r w:rsidRPr="00594FC6">
        <w:rPr>
          <w:rFonts w:ascii="Times New Roman" w:eastAsia="Times New Roman" w:hAnsi="Times New Roman" w:cs="Times New Roman"/>
          <w:sz w:val="28"/>
          <w:szCs w:val="28"/>
          <w:lang w:eastAsia="ru-RU"/>
        </w:rPr>
        <w:t xml:space="preserve">Утвердить прилагаемое Положение о муниципальном контроле в сфере благоустройства </w:t>
      </w:r>
      <w:r w:rsidR="006500AB" w:rsidRPr="00594FC6">
        <w:rPr>
          <w:rFonts w:ascii="Times New Roman" w:eastAsia="Times New Roman" w:hAnsi="Times New Roman" w:cs="Times New Roman"/>
          <w:sz w:val="28"/>
          <w:szCs w:val="28"/>
          <w:lang w:eastAsia="ru-RU"/>
        </w:rPr>
        <w:t>в Чингисском сельсовете</w:t>
      </w:r>
      <w:r w:rsidR="00413972" w:rsidRPr="00594FC6">
        <w:rPr>
          <w:rFonts w:ascii="Times New Roman" w:eastAsia="Times New Roman" w:hAnsi="Times New Roman" w:cs="Times New Roman"/>
          <w:sz w:val="28"/>
          <w:szCs w:val="28"/>
          <w:lang w:eastAsia="ru-RU"/>
        </w:rPr>
        <w:t xml:space="preserve"> Ордынского района </w:t>
      </w:r>
      <w:r w:rsidR="006500AB" w:rsidRPr="00594FC6">
        <w:rPr>
          <w:rFonts w:ascii="Times New Roman" w:eastAsia="Times New Roman" w:hAnsi="Times New Roman" w:cs="Times New Roman"/>
          <w:sz w:val="28"/>
          <w:szCs w:val="28"/>
          <w:lang w:eastAsia="ru-RU"/>
        </w:rPr>
        <w:t>Новосибирской области</w:t>
      </w:r>
      <w:r w:rsidR="00413972" w:rsidRPr="00594FC6">
        <w:rPr>
          <w:rFonts w:ascii="Times New Roman" w:eastAsia="Times New Roman" w:hAnsi="Times New Roman" w:cs="Times New Roman"/>
          <w:sz w:val="28"/>
          <w:szCs w:val="28"/>
          <w:lang w:eastAsia="ru-RU"/>
        </w:rPr>
        <w:t>.</w:t>
      </w:r>
    </w:p>
    <w:p w:rsidR="00594FC6" w:rsidRPr="00594FC6" w:rsidRDefault="00594FC6" w:rsidP="00594FC6">
      <w:pPr>
        <w:pStyle w:val="a3"/>
        <w:numPr>
          <w:ilvl w:val="0"/>
          <w:numId w:val="1"/>
        </w:numPr>
        <w:spacing w:after="0" w:line="240" w:lineRule="auto"/>
        <w:ind w:left="0" w:firstLine="0"/>
        <w:jc w:val="both"/>
        <w:rPr>
          <w:rFonts w:ascii="Times New Roman" w:eastAsia="Times New Roman" w:hAnsi="Times New Roman" w:cs="Times New Roman"/>
          <w:sz w:val="28"/>
          <w:szCs w:val="28"/>
          <w:lang w:eastAsia="ru-RU"/>
        </w:rPr>
      </w:pPr>
      <w:r w:rsidRPr="00594FC6">
        <w:rPr>
          <w:rFonts w:ascii="Times New Roman" w:eastAsia="Times New Roman" w:hAnsi="Times New Roman" w:cs="Times New Roman"/>
          <w:sz w:val="28"/>
          <w:szCs w:val="28"/>
          <w:lang w:eastAsia="ru-RU"/>
        </w:rPr>
        <w:t>Настоящее решение вступает в силу с 1 января 2022 года.</w:t>
      </w:r>
    </w:p>
    <w:p w:rsidR="00413972" w:rsidRDefault="00594FC6" w:rsidP="00594FC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00413972" w:rsidRPr="00413972">
        <w:rPr>
          <w:rFonts w:ascii="Times New Roman" w:eastAsia="Times New Roman" w:hAnsi="Times New Roman" w:cs="Times New Roman"/>
          <w:sz w:val="28"/>
          <w:szCs w:val="28"/>
          <w:lang w:eastAsia="ru-RU"/>
        </w:rPr>
        <w:t xml:space="preserve"> Контроль за исполнением решения оставляю за собой</w:t>
      </w:r>
      <w:bookmarkStart w:id="0" w:name="_ftnref2"/>
      <w:bookmarkEnd w:id="0"/>
      <w:r w:rsidR="00413972" w:rsidRPr="00413972">
        <w:rPr>
          <w:rFonts w:ascii="Times New Roman" w:eastAsia="Times New Roman" w:hAnsi="Times New Roman" w:cs="Times New Roman"/>
          <w:sz w:val="28"/>
          <w:szCs w:val="28"/>
          <w:lang w:eastAsia="ru-RU"/>
        </w:rPr>
        <w:t>.</w:t>
      </w:r>
    </w:p>
    <w:p w:rsidR="00413972" w:rsidRDefault="00594FC6" w:rsidP="00594FC6">
      <w:pPr>
        <w:spacing w:after="0" w:line="240" w:lineRule="auto"/>
        <w:jc w:val="both"/>
        <w:rPr>
          <w:rFonts w:ascii="Times New Roman" w:eastAsia="Cambria" w:hAnsi="Times New Roman" w:cs="Times New Roman"/>
          <w:iCs/>
          <w:color w:val="000000"/>
          <w:sz w:val="28"/>
          <w:szCs w:val="28"/>
          <w:lang w:eastAsia="ru-RU" w:bidi="ru-RU"/>
        </w:rPr>
      </w:pPr>
      <w:r>
        <w:rPr>
          <w:rFonts w:ascii="Times New Roman" w:eastAsia="Times New Roman" w:hAnsi="Times New Roman" w:cs="Times New Roman"/>
          <w:sz w:val="28"/>
          <w:szCs w:val="28"/>
          <w:lang w:eastAsia="ru-RU"/>
        </w:rPr>
        <w:t>4</w:t>
      </w:r>
      <w:r w:rsidR="00413972" w:rsidRPr="00413972">
        <w:rPr>
          <w:rFonts w:ascii="Times New Roman" w:eastAsia="Times New Roman" w:hAnsi="Times New Roman" w:cs="Times New Roman"/>
          <w:sz w:val="28"/>
          <w:szCs w:val="28"/>
          <w:lang w:eastAsia="ru-RU"/>
        </w:rPr>
        <w:t xml:space="preserve">.  </w:t>
      </w:r>
      <w:r w:rsidR="00413972" w:rsidRPr="00413972">
        <w:rPr>
          <w:rFonts w:ascii="Times New Roman" w:hAnsi="Times New Roman" w:cs="Times New Roman"/>
          <w:sz w:val="28"/>
          <w:szCs w:val="28"/>
        </w:rPr>
        <w:t>Настоящее Решение подлежит опубликованию в</w:t>
      </w:r>
      <w:r w:rsidR="00413972" w:rsidRPr="00413972">
        <w:rPr>
          <w:rFonts w:ascii="Times New Roman" w:hAnsi="Times New Roman"/>
          <w:sz w:val="28"/>
          <w:szCs w:val="28"/>
        </w:rPr>
        <w:t xml:space="preserve"> периодическом печатном издании «</w:t>
      </w:r>
      <w:r w:rsidR="006500AB">
        <w:rPr>
          <w:rFonts w:ascii="Times New Roman" w:hAnsi="Times New Roman"/>
          <w:sz w:val="28"/>
          <w:szCs w:val="28"/>
        </w:rPr>
        <w:t>В</w:t>
      </w:r>
      <w:r w:rsidR="006500AB" w:rsidRPr="00413972">
        <w:rPr>
          <w:rFonts w:ascii="Times New Roman" w:hAnsi="Times New Roman"/>
          <w:sz w:val="28"/>
          <w:szCs w:val="28"/>
        </w:rPr>
        <w:t xml:space="preserve">естник» </w:t>
      </w:r>
      <w:r w:rsidR="006500AB" w:rsidRPr="00413972">
        <w:rPr>
          <w:rFonts w:ascii="Times New Roman" w:eastAsia="Cambria" w:hAnsi="Times New Roman" w:cs="Times New Roman"/>
          <w:iCs/>
          <w:color w:val="000000"/>
          <w:sz w:val="28"/>
          <w:szCs w:val="28"/>
          <w:lang w:eastAsia="ru-RU" w:bidi="ru-RU"/>
        </w:rPr>
        <w:t>и</w:t>
      </w:r>
      <w:r w:rsidR="00413972" w:rsidRPr="00413972">
        <w:rPr>
          <w:rFonts w:ascii="Times New Roman" w:eastAsia="Cambria" w:hAnsi="Times New Roman" w:cs="Times New Roman"/>
          <w:iCs/>
          <w:color w:val="000000"/>
          <w:sz w:val="28"/>
          <w:szCs w:val="28"/>
          <w:lang w:eastAsia="ru-RU" w:bidi="ru-RU"/>
        </w:rPr>
        <w:t xml:space="preserve"> на официальном сайте администрации </w:t>
      </w:r>
      <w:r w:rsidR="00326B9B">
        <w:rPr>
          <w:rFonts w:ascii="Times New Roman" w:eastAsia="Cambria" w:hAnsi="Times New Roman" w:cs="Times New Roman"/>
          <w:iCs/>
          <w:color w:val="000000"/>
          <w:sz w:val="28"/>
          <w:szCs w:val="28"/>
          <w:lang w:eastAsia="ru-RU" w:bidi="ru-RU"/>
        </w:rPr>
        <w:t>Чингис</w:t>
      </w:r>
      <w:r w:rsidR="00413972" w:rsidRPr="00413972">
        <w:rPr>
          <w:rFonts w:ascii="Times New Roman" w:eastAsia="Cambria" w:hAnsi="Times New Roman" w:cs="Times New Roman"/>
          <w:iCs/>
          <w:color w:val="000000"/>
          <w:sz w:val="28"/>
          <w:szCs w:val="28"/>
          <w:lang w:eastAsia="ru-RU" w:bidi="ru-RU"/>
        </w:rPr>
        <w:t>ского сельсовета Ордынского района Новосибирской области.</w:t>
      </w:r>
    </w:p>
    <w:p w:rsidR="00326B9B" w:rsidRDefault="00326B9B" w:rsidP="00594FC6">
      <w:pPr>
        <w:spacing w:after="0" w:line="240" w:lineRule="auto"/>
        <w:jc w:val="both"/>
        <w:rPr>
          <w:rFonts w:ascii="Times New Roman" w:eastAsia="Cambria" w:hAnsi="Times New Roman" w:cs="Times New Roman"/>
          <w:iCs/>
          <w:color w:val="000000"/>
          <w:sz w:val="28"/>
          <w:szCs w:val="28"/>
          <w:lang w:eastAsia="ru-RU" w:bidi="ru-RU"/>
        </w:rPr>
      </w:pPr>
    </w:p>
    <w:p w:rsidR="00326B9B" w:rsidRDefault="00326B9B" w:rsidP="00594FC6">
      <w:pPr>
        <w:spacing w:after="0" w:line="240" w:lineRule="auto"/>
        <w:jc w:val="both"/>
        <w:rPr>
          <w:rFonts w:ascii="Times New Roman" w:eastAsia="Cambria" w:hAnsi="Times New Roman" w:cs="Times New Roman"/>
          <w:iCs/>
          <w:color w:val="000000"/>
          <w:sz w:val="28"/>
          <w:szCs w:val="28"/>
          <w:lang w:eastAsia="ru-RU" w:bidi="ru-RU"/>
        </w:rPr>
      </w:pPr>
    </w:p>
    <w:p w:rsidR="00326B9B" w:rsidRDefault="00326B9B" w:rsidP="00594FC6">
      <w:pPr>
        <w:spacing w:after="0" w:line="240" w:lineRule="auto"/>
        <w:jc w:val="both"/>
        <w:rPr>
          <w:rFonts w:ascii="Times New Roman" w:eastAsia="Cambria" w:hAnsi="Times New Roman" w:cs="Times New Roman"/>
          <w:iCs/>
          <w:color w:val="000000"/>
          <w:sz w:val="28"/>
          <w:szCs w:val="28"/>
          <w:lang w:eastAsia="ru-RU" w:bidi="ru-RU"/>
        </w:rPr>
      </w:pPr>
    </w:p>
    <w:p w:rsidR="00326B9B" w:rsidRPr="00413972" w:rsidRDefault="00326B9B" w:rsidP="00594FC6">
      <w:pPr>
        <w:spacing w:after="0" w:line="240" w:lineRule="auto"/>
        <w:jc w:val="both"/>
        <w:rPr>
          <w:rFonts w:ascii="Times New Roman" w:eastAsia="Cambria" w:hAnsi="Times New Roman" w:cs="Times New Roman"/>
          <w:iCs/>
          <w:color w:val="000000"/>
          <w:sz w:val="28"/>
          <w:szCs w:val="28"/>
          <w:lang w:eastAsia="ru-RU" w:bidi="ru-RU"/>
        </w:rPr>
      </w:pPr>
    </w:p>
    <w:tbl>
      <w:tblPr>
        <w:tblW w:w="0" w:type="auto"/>
        <w:tblLook w:val="01E0" w:firstRow="1" w:lastRow="1" w:firstColumn="1" w:lastColumn="1" w:noHBand="0" w:noVBand="0"/>
      </w:tblPr>
      <w:tblGrid>
        <w:gridCol w:w="4881"/>
        <w:gridCol w:w="477"/>
        <w:gridCol w:w="4213"/>
      </w:tblGrid>
      <w:tr w:rsidR="00326B9B" w:rsidRPr="00326B9B" w:rsidTr="00326B9B">
        <w:tc>
          <w:tcPr>
            <w:tcW w:w="4881" w:type="dxa"/>
          </w:tcPr>
          <w:p w:rsidR="00326B9B" w:rsidRPr="00326B9B" w:rsidRDefault="00326B9B" w:rsidP="00326B9B">
            <w:pPr>
              <w:spacing w:after="0" w:line="240" w:lineRule="auto"/>
              <w:jc w:val="both"/>
              <w:rPr>
                <w:rFonts w:ascii="Times New Roman" w:eastAsia="Times New Roman" w:hAnsi="Times New Roman" w:cs="Times New Roman"/>
                <w:sz w:val="28"/>
                <w:szCs w:val="28"/>
                <w:lang w:eastAsia="zh-CN"/>
              </w:rPr>
            </w:pPr>
            <w:r w:rsidRPr="00326B9B">
              <w:rPr>
                <w:rFonts w:ascii="Times New Roman" w:eastAsia="Times New Roman" w:hAnsi="Times New Roman" w:cs="Times New Roman"/>
                <w:sz w:val="28"/>
                <w:szCs w:val="28"/>
                <w:lang w:eastAsia="ru-RU"/>
              </w:rPr>
              <w:t>Председатель Совета депутатов</w:t>
            </w:r>
          </w:p>
          <w:p w:rsidR="00326B9B" w:rsidRPr="00326B9B" w:rsidRDefault="00326B9B" w:rsidP="00326B9B">
            <w:pPr>
              <w:spacing w:after="0" w:line="240" w:lineRule="auto"/>
              <w:jc w:val="both"/>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Чингисского сельсовета</w:t>
            </w:r>
          </w:p>
          <w:p w:rsidR="00326B9B" w:rsidRPr="00326B9B" w:rsidRDefault="00326B9B" w:rsidP="00326B9B">
            <w:pPr>
              <w:spacing w:after="0" w:line="240" w:lineRule="auto"/>
              <w:jc w:val="both"/>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 xml:space="preserve">Ордынского района </w:t>
            </w:r>
          </w:p>
          <w:p w:rsidR="00326B9B" w:rsidRPr="00326B9B" w:rsidRDefault="00326B9B" w:rsidP="00326B9B">
            <w:pPr>
              <w:spacing w:after="0" w:line="240" w:lineRule="auto"/>
              <w:jc w:val="both"/>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Новосибирской области</w:t>
            </w:r>
          </w:p>
          <w:p w:rsidR="00326B9B" w:rsidRPr="00326B9B" w:rsidRDefault="00326B9B" w:rsidP="00326B9B">
            <w:pPr>
              <w:spacing w:after="0" w:line="240" w:lineRule="auto"/>
              <w:jc w:val="both"/>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___________________Абраменко Н.П.</w:t>
            </w:r>
          </w:p>
          <w:p w:rsidR="00326B9B" w:rsidRPr="00326B9B" w:rsidRDefault="00326B9B" w:rsidP="00326B9B">
            <w:pPr>
              <w:suppressAutoHyphens/>
              <w:spacing w:after="0" w:line="240" w:lineRule="auto"/>
              <w:jc w:val="both"/>
              <w:rPr>
                <w:rFonts w:ascii="Times New Roman" w:eastAsia="Times New Roman" w:hAnsi="Times New Roman" w:cs="Times New Roman"/>
                <w:sz w:val="28"/>
                <w:szCs w:val="28"/>
                <w:lang w:eastAsia="zh-CN"/>
              </w:rPr>
            </w:pPr>
          </w:p>
        </w:tc>
        <w:tc>
          <w:tcPr>
            <w:tcW w:w="477" w:type="dxa"/>
          </w:tcPr>
          <w:p w:rsidR="00326B9B" w:rsidRPr="00326B9B" w:rsidRDefault="00326B9B" w:rsidP="00326B9B">
            <w:pPr>
              <w:suppressAutoHyphens/>
              <w:spacing w:after="0" w:line="240" w:lineRule="auto"/>
              <w:jc w:val="both"/>
              <w:rPr>
                <w:rFonts w:ascii="Times New Roman" w:eastAsia="Times New Roman" w:hAnsi="Times New Roman" w:cs="Times New Roman"/>
                <w:sz w:val="28"/>
                <w:szCs w:val="28"/>
                <w:lang w:eastAsia="zh-CN"/>
              </w:rPr>
            </w:pPr>
          </w:p>
        </w:tc>
        <w:tc>
          <w:tcPr>
            <w:tcW w:w="4213" w:type="dxa"/>
          </w:tcPr>
          <w:p w:rsidR="00326B9B" w:rsidRPr="00326B9B" w:rsidRDefault="00326B9B" w:rsidP="00326B9B">
            <w:pPr>
              <w:spacing w:after="0" w:line="240" w:lineRule="auto"/>
              <w:rPr>
                <w:rFonts w:ascii="Times New Roman" w:eastAsia="Times New Roman" w:hAnsi="Times New Roman" w:cs="Times New Roman"/>
                <w:sz w:val="28"/>
                <w:szCs w:val="28"/>
                <w:lang w:eastAsia="zh-CN"/>
              </w:rPr>
            </w:pPr>
            <w:r w:rsidRPr="00326B9B">
              <w:rPr>
                <w:rFonts w:ascii="Times New Roman" w:eastAsia="Times New Roman" w:hAnsi="Times New Roman" w:cs="Times New Roman"/>
                <w:sz w:val="28"/>
                <w:szCs w:val="28"/>
                <w:lang w:eastAsia="ru-RU"/>
              </w:rPr>
              <w:t xml:space="preserve">Глава Чингисского сельсовета Ордынского района  </w:t>
            </w:r>
          </w:p>
          <w:p w:rsidR="00326B9B" w:rsidRPr="00326B9B" w:rsidRDefault="00326B9B" w:rsidP="00326B9B">
            <w:pPr>
              <w:spacing w:after="0" w:line="240" w:lineRule="auto"/>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Новосибирской области</w:t>
            </w:r>
          </w:p>
          <w:p w:rsidR="00326B9B" w:rsidRPr="00326B9B" w:rsidRDefault="00326B9B" w:rsidP="00326B9B">
            <w:pPr>
              <w:spacing w:after="0" w:line="240" w:lineRule="auto"/>
              <w:rPr>
                <w:rFonts w:ascii="Times New Roman" w:eastAsia="Times New Roman" w:hAnsi="Times New Roman" w:cs="Times New Roman"/>
                <w:sz w:val="28"/>
                <w:szCs w:val="28"/>
                <w:lang w:eastAsia="ru-RU"/>
              </w:rPr>
            </w:pPr>
          </w:p>
          <w:p w:rsidR="00326B9B" w:rsidRPr="00326B9B" w:rsidRDefault="00326B9B" w:rsidP="00326B9B">
            <w:pPr>
              <w:spacing w:after="0" w:line="240" w:lineRule="auto"/>
              <w:rPr>
                <w:rFonts w:ascii="Times New Roman" w:eastAsia="Times New Roman" w:hAnsi="Times New Roman" w:cs="Times New Roman"/>
                <w:sz w:val="28"/>
                <w:szCs w:val="28"/>
                <w:lang w:eastAsia="ru-RU"/>
              </w:rPr>
            </w:pPr>
            <w:r w:rsidRPr="00326B9B">
              <w:rPr>
                <w:rFonts w:ascii="Times New Roman" w:eastAsia="Times New Roman" w:hAnsi="Times New Roman" w:cs="Times New Roman"/>
                <w:sz w:val="28"/>
                <w:szCs w:val="28"/>
                <w:lang w:eastAsia="ru-RU"/>
              </w:rPr>
              <w:t>________________Н.А. Игошина</w:t>
            </w:r>
          </w:p>
          <w:p w:rsidR="00326B9B" w:rsidRPr="00326B9B" w:rsidRDefault="00326B9B" w:rsidP="00326B9B">
            <w:pPr>
              <w:suppressAutoHyphens/>
              <w:spacing w:after="0" w:line="240" w:lineRule="auto"/>
              <w:jc w:val="both"/>
              <w:rPr>
                <w:rFonts w:ascii="Times New Roman" w:eastAsia="Times New Roman" w:hAnsi="Times New Roman" w:cs="Times New Roman"/>
                <w:sz w:val="28"/>
                <w:szCs w:val="28"/>
                <w:lang w:eastAsia="zh-CN"/>
              </w:rPr>
            </w:pPr>
          </w:p>
        </w:tc>
      </w:tr>
    </w:tbl>
    <w:p w:rsidR="00CE164D" w:rsidRPr="00413972" w:rsidRDefault="00CE164D" w:rsidP="00413972">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CE164D" w:rsidRPr="00CE164D" w:rsidRDefault="00CE164D" w:rsidP="00CE164D">
      <w:pPr>
        <w:spacing w:before="100" w:beforeAutospacing="1" w:after="100" w:afterAutospacing="1" w:line="240" w:lineRule="auto"/>
        <w:rPr>
          <w:rFonts w:ascii="Times New Roman" w:eastAsia="Times New Roman" w:hAnsi="Times New Roman" w:cs="Times New Roman"/>
          <w:sz w:val="24"/>
          <w:szCs w:val="24"/>
          <w:lang w:eastAsia="ru-RU"/>
        </w:rPr>
      </w:pPr>
      <w:r w:rsidRPr="00CE164D">
        <w:rPr>
          <w:rFonts w:ascii="Times New Roman" w:eastAsia="Times New Roman" w:hAnsi="Times New Roman" w:cs="Times New Roman"/>
          <w:sz w:val="24"/>
          <w:szCs w:val="24"/>
          <w:lang w:eastAsia="ru-RU"/>
        </w:rPr>
        <w:t> </w:t>
      </w:r>
    </w:p>
    <w:p w:rsidR="00CE164D" w:rsidRPr="00CE164D" w:rsidRDefault="00CE164D" w:rsidP="00CE164D">
      <w:pPr>
        <w:spacing w:before="100" w:beforeAutospacing="1" w:after="100" w:afterAutospacing="1" w:line="240" w:lineRule="auto"/>
        <w:rPr>
          <w:rFonts w:ascii="Times New Roman" w:eastAsia="Times New Roman" w:hAnsi="Times New Roman" w:cs="Times New Roman"/>
          <w:sz w:val="24"/>
          <w:szCs w:val="24"/>
          <w:lang w:eastAsia="ru-RU"/>
        </w:rPr>
      </w:pPr>
      <w:r w:rsidRPr="00CE164D">
        <w:rPr>
          <w:rFonts w:ascii="Times New Roman" w:eastAsia="Times New Roman" w:hAnsi="Times New Roman" w:cs="Times New Roman"/>
          <w:sz w:val="24"/>
          <w:szCs w:val="24"/>
          <w:lang w:eastAsia="ru-RU"/>
        </w:rPr>
        <w:t> </w:t>
      </w:r>
    </w:p>
    <w:p w:rsidR="00413972" w:rsidRPr="00413972" w:rsidRDefault="00413972" w:rsidP="00413972">
      <w:pPr>
        <w:tabs>
          <w:tab w:val="center" w:pos="5102"/>
          <w:tab w:val="right" w:pos="10205"/>
        </w:tabs>
        <w:spacing w:after="0" w:line="240" w:lineRule="auto"/>
        <w:jc w:val="right"/>
        <w:rPr>
          <w:rFonts w:ascii="Times New Roman" w:eastAsia="Calibri" w:hAnsi="Times New Roman" w:cs="Times New Roman"/>
          <w:sz w:val="28"/>
          <w:szCs w:val="28"/>
        </w:rPr>
      </w:pPr>
      <w:r w:rsidRPr="00413972">
        <w:rPr>
          <w:rFonts w:ascii="Times New Roman" w:eastAsia="Calibri" w:hAnsi="Times New Roman" w:cs="Times New Roman"/>
          <w:sz w:val="28"/>
          <w:szCs w:val="28"/>
        </w:rPr>
        <w:lastRenderedPageBreak/>
        <w:t>Приложение</w:t>
      </w:r>
    </w:p>
    <w:p w:rsidR="00413972" w:rsidRPr="00413972" w:rsidRDefault="00413972" w:rsidP="00413972">
      <w:pPr>
        <w:spacing w:after="0" w:line="240" w:lineRule="auto"/>
        <w:ind w:firstLine="720"/>
        <w:jc w:val="right"/>
        <w:rPr>
          <w:rFonts w:ascii="Times New Roman" w:eastAsia="Times New Roman" w:hAnsi="Times New Roman" w:cs="Times New Roman"/>
          <w:sz w:val="28"/>
          <w:szCs w:val="28"/>
          <w:lang w:eastAsia="ru-RU"/>
        </w:rPr>
      </w:pPr>
      <w:r w:rsidRPr="00413972">
        <w:rPr>
          <w:rFonts w:ascii="Times New Roman" w:eastAsia="Times New Roman" w:hAnsi="Times New Roman" w:cs="Times New Roman"/>
          <w:sz w:val="28"/>
          <w:szCs w:val="28"/>
          <w:lang w:eastAsia="ru-RU"/>
        </w:rPr>
        <w:t xml:space="preserve">к решению </w:t>
      </w:r>
      <w:r w:rsidR="00326B9B">
        <w:rPr>
          <w:rFonts w:ascii="Times New Roman" w:eastAsia="Times New Roman" w:hAnsi="Times New Roman" w:cs="Times New Roman"/>
          <w:sz w:val="28"/>
          <w:szCs w:val="28"/>
          <w:lang w:eastAsia="ru-RU"/>
        </w:rPr>
        <w:t>12</w:t>
      </w:r>
    </w:p>
    <w:p w:rsidR="00413972" w:rsidRPr="00413972" w:rsidRDefault="00413972" w:rsidP="00413972">
      <w:pPr>
        <w:spacing w:after="0" w:line="240" w:lineRule="auto"/>
        <w:ind w:firstLine="720"/>
        <w:jc w:val="right"/>
        <w:rPr>
          <w:rFonts w:ascii="Times New Roman" w:eastAsia="Times New Roman" w:hAnsi="Times New Roman" w:cs="Times New Roman"/>
          <w:sz w:val="28"/>
          <w:szCs w:val="28"/>
          <w:lang w:eastAsia="ru-RU"/>
        </w:rPr>
      </w:pPr>
      <w:r w:rsidRPr="00413972">
        <w:rPr>
          <w:rFonts w:ascii="Times New Roman" w:eastAsia="Times New Roman" w:hAnsi="Times New Roman" w:cs="Times New Roman"/>
          <w:sz w:val="28"/>
          <w:szCs w:val="28"/>
          <w:lang w:eastAsia="ru-RU"/>
        </w:rPr>
        <w:t xml:space="preserve"> сессии Совета депутатов</w:t>
      </w:r>
    </w:p>
    <w:p w:rsidR="00413972" w:rsidRPr="00413972" w:rsidRDefault="00867546" w:rsidP="00413972">
      <w:pPr>
        <w:spacing w:after="0" w:line="240" w:lineRule="auto"/>
        <w:ind w:firstLine="72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Чингис</w:t>
      </w:r>
      <w:r w:rsidR="00413972" w:rsidRPr="00413972">
        <w:rPr>
          <w:rFonts w:ascii="Times New Roman" w:eastAsia="Times New Roman" w:hAnsi="Times New Roman" w:cs="Times New Roman"/>
          <w:sz w:val="28"/>
          <w:szCs w:val="28"/>
          <w:lang w:eastAsia="ru-RU"/>
        </w:rPr>
        <w:t>ского сельсовета  Ордынского  района</w:t>
      </w:r>
    </w:p>
    <w:p w:rsidR="00413972" w:rsidRPr="00413972" w:rsidRDefault="00413972" w:rsidP="00413972">
      <w:pPr>
        <w:spacing w:after="0" w:line="240" w:lineRule="auto"/>
        <w:ind w:firstLine="720"/>
        <w:jc w:val="right"/>
        <w:rPr>
          <w:rFonts w:ascii="Times New Roman" w:eastAsia="Times New Roman" w:hAnsi="Times New Roman" w:cs="Times New Roman"/>
          <w:sz w:val="28"/>
          <w:szCs w:val="28"/>
          <w:lang w:eastAsia="ru-RU"/>
        </w:rPr>
      </w:pPr>
      <w:r w:rsidRPr="00413972">
        <w:rPr>
          <w:rFonts w:ascii="Times New Roman" w:eastAsia="Times New Roman" w:hAnsi="Times New Roman" w:cs="Times New Roman"/>
          <w:sz w:val="28"/>
          <w:szCs w:val="28"/>
          <w:lang w:eastAsia="ru-RU"/>
        </w:rPr>
        <w:t>Новосибирской области шестого созыва</w:t>
      </w:r>
    </w:p>
    <w:p w:rsidR="00413972" w:rsidRPr="00413972" w:rsidRDefault="006500AB" w:rsidP="00413972">
      <w:pPr>
        <w:spacing w:after="0" w:line="240" w:lineRule="auto"/>
        <w:ind w:firstLine="720"/>
        <w:jc w:val="right"/>
        <w:rPr>
          <w:rFonts w:ascii="Times New Roman" w:eastAsia="Times New Roman" w:hAnsi="Times New Roman" w:cs="Times New Roman"/>
          <w:sz w:val="28"/>
          <w:szCs w:val="28"/>
          <w:lang w:eastAsia="ru-RU"/>
        </w:rPr>
      </w:pPr>
      <w:r w:rsidRPr="00413972">
        <w:rPr>
          <w:rFonts w:ascii="Times New Roman" w:eastAsia="Times New Roman" w:hAnsi="Times New Roman" w:cs="Times New Roman"/>
          <w:sz w:val="28"/>
          <w:szCs w:val="28"/>
          <w:lang w:eastAsia="ru-RU"/>
        </w:rPr>
        <w:t xml:space="preserve">от </w:t>
      </w:r>
      <w:r w:rsidR="004B0484">
        <w:rPr>
          <w:rFonts w:ascii="Times New Roman" w:eastAsia="Times New Roman" w:hAnsi="Times New Roman" w:cs="Times New Roman"/>
          <w:sz w:val="28"/>
          <w:szCs w:val="28"/>
          <w:lang w:eastAsia="ru-RU"/>
        </w:rPr>
        <w:t>22</w:t>
      </w:r>
      <w:r w:rsidRPr="00413972">
        <w:rPr>
          <w:rFonts w:ascii="Times New Roman" w:eastAsia="Times New Roman" w:hAnsi="Times New Roman" w:cs="Times New Roman"/>
          <w:sz w:val="28"/>
          <w:szCs w:val="28"/>
          <w:lang w:eastAsia="ru-RU"/>
        </w:rPr>
        <w:t>.11.2021 №</w:t>
      </w:r>
      <w:r w:rsidR="00413972" w:rsidRPr="00413972">
        <w:rPr>
          <w:rFonts w:ascii="Times New Roman" w:eastAsia="Times New Roman" w:hAnsi="Times New Roman" w:cs="Times New Roman"/>
          <w:sz w:val="28"/>
          <w:szCs w:val="28"/>
          <w:lang w:eastAsia="ru-RU"/>
        </w:rPr>
        <w:t xml:space="preserve"> </w:t>
      </w:r>
      <w:r w:rsidR="00326B9B">
        <w:rPr>
          <w:rFonts w:ascii="Times New Roman" w:eastAsia="Times New Roman" w:hAnsi="Times New Roman" w:cs="Times New Roman"/>
          <w:sz w:val="28"/>
          <w:szCs w:val="28"/>
          <w:lang w:eastAsia="ru-RU"/>
        </w:rPr>
        <w:t>12/</w:t>
      </w:r>
      <w:r w:rsidR="00F423C1">
        <w:rPr>
          <w:rFonts w:ascii="Times New Roman" w:eastAsia="Times New Roman" w:hAnsi="Times New Roman" w:cs="Times New Roman"/>
          <w:sz w:val="28"/>
          <w:szCs w:val="28"/>
          <w:lang w:eastAsia="ru-RU"/>
        </w:rPr>
        <w:t>3</w:t>
      </w:r>
    </w:p>
    <w:p w:rsidR="00CE164D" w:rsidRPr="00CE164D" w:rsidRDefault="00CE164D" w:rsidP="00413972">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CE164D">
        <w:rPr>
          <w:rFonts w:ascii="Times New Roman" w:eastAsia="Times New Roman" w:hAnsi="Times New Roman" w:cs="Times New Roman"/>
          <w:sz w:val="24"/>
          <w:szCs w:val="24"/>
          <w:lang w:eastAsia="ru-RU"/>
        </w:rPr>
        <w:t> </w:t>
      </w:r>
    </w:p>
    <w:p w:rsidR="00CE164D" w:rsidRPr="00CE164D" w:rsidRDefault="00CE164D" w:rsidP="00CE164D">
      <w:pPr>
        <w:spacing w:after="0" w:line="240" w:lineRule="auto"/>
        <w:ind w:firstLine="567"/>
        <w:jc w:val="center"/>
        <w:rPr>
          <w:rFonts w:ascii="Times New Roman" w:eastAsia="Times New Roman" w:hAnsi="Times New Roman" w:cs="Times New Roman"/>
          <w:sz w:val="28"/>
          <w:szCs w:val="28"/>
          <w:lang w:eastAsia="ru-RU"/>
        </w:rPr>
      </w:pPr>
      <w:bookmarkStart w:id="1" w:name="Par35"/>
      <w:bookmarkEnd w:id="1"/>
      <w:r w:rsidRPr="00CE164D">
        <w:rPr>
          <w:rFonts w:ascii="Times New Roman" w:eastAsia="Times New Roman" w:hAnsi="Times New Roman" w:cs="Times New Roman"/>
          <w:sz w:val="28"/>
          <w:szCs w:val="28"/>
          <w:lang w:eastAsia="ru-RU"/>
        </w:rPr>
        <w:t>ПОЛОЖЕНИЕ</w:t>
      </w:r>
    </w:p>
    <w:p w:rsidR="00CE164D" w:rsidRPr="00CE164D" w:rsidRDefault="00CE164D" w:rsidP="00CE164D">
      <w:pPr>
        <w:spacing w:after="0" w:line="240" w:lineRule="auto"/>
        <w:ind w:firstLine="567"/>
        <w:jc w:val="center"/>
        <w:rPr>
          <w:rFonts w:ascii="Times New Roman" w:eastAsia="Times New Roman" w:hAnsi="Times New Roman" w:cs="Times New Roman"/>
          <w:sz w:val="28"/>
          <w:szCs w:val="28"/>
          <w:lang w:eastAsia="ru-RU"/>
        </w:rPr>
      </w:pPr>
      <w:bookmarkStart w:id="2" w:name="_Hlk73456502"/>
      <w:r w:rsidRPr="00CE164D">
        <w:rPr>
          <w:rFonts w:ascii="Times New Roman" w:eastAsia="Times New Roman" w:hAnsi="Times New Roman" w:cs="Times New Roman"/>
          <w:sz w:val="28"/>
          <w:szCs w:val="28"/>
          <w:lang w:eastAsia="ru-RU"/>
        </w:rPr>
        <w:t>о муниципальном контроле в сфере благоустройства</w:t>
      </w:r>
      <w:bookmarkEnd w:id="2"/>
    </w:p>
    <w:p w:rsidR="00CE164D" w:rsidRPr="00CE164D" w:rsidRDefault="00CE164D" w:rsidP="00CE164D">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w:t>
      </w:r>
      <w:r w:rsidR="006500AB">
        <w:rPr>
          <w:rFonts w:ascii="Times New Roman" w:eastAsia="Times New Roman" w:hAnsi="Times New Roman" w:cs="Times New Roman"/>
          <w:sz w:val="28"/>
          <w:szCs w:val="28"/>
          <w:lang w:eastAsia="ru-RU"/>
        </w:rPr>
        <w:t xml:space="preserve">Чингисском </w:t>
      </w:r>
      <w:r w:rsidR="006500AB" w:rsidRPr="00CE164D">
        <w:rPr>
          <w:rFonts w:ascii="Times New Roman" w:eastAsia="Times New Roman" w:hAnsi="Times New Roman" w:cs="Times New Roman"/>
          <w:sz w:val="28"/>
          <w:szCs w:val="28"/>
          <w:lang w:eastAsia="ru-RU"/>
        </w:rPr>
        <w:t>сельсовете</w:t>
      </w:r>
      <w:r w:rsidRPr="00CE164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sidR="006500AB">
        <w:rPr>
          <w:rFonts w:ascii="Times New Roman" w:eastAsia="Times New Roman" w:hAnsi="Times New Roman" w:cs="Times New Roman"/>
          <w:sz w:val="28"/>
          <w:szCs w:val="28"/>
          <w:lang w:eastAsia="ru-RU"/>
        </w:rPr>
        <w:t xml:space="preserve">Новосибирской </w:t>
      </w:r>
      <w:r w:rsidR="006500AB" w:rsidRPr="00CE164D">
        <w:rPr>
          <w:rFonts w:ascii="Times New Roman" w:eastAsia="Times New Roman" w:hAnsi="Times New Roman" w:cs="Times New Roman"/>
          <w:sz w:val="28"/>
          <w:szCs w:val="28"/>
          <w:lang w:eastAsia="ru-RU"/>
        </w:rPr>
        <w:t>области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1.Общие положения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1.1. Настоящее Положение устанавливает порядок организации и осуществления муниципального контроля в сфере благоустройства </w:t>
      </w:r>
      <w:r w:rsidR="006500AB">
        <w:rPr>
          <w:rFonts w:ascii="Times New Roman" w:eastAsia="Times New Roman" w:hAnsi="Times New Roman" w:cs="Times New Roman"/>
          <w:sz w:val="28"/>
          <w:szCs w:val="28"/>
          <w:lang w:eastAsia="ru-RU"/>
        </w:rPr>
        <w:t>в</w:t>
      </w:r>
      <w:r w:rsidR="006500AB" w:rsidRPr="00CE164D">
        <w:rPr>
          <w:rFonts w:ascii="Times New Roman" w:eastAsia="Times New Roman" w:hAnsi="Times New Roman" w:cs="Times New Roman"/>
          <w:sz w:val="28"/>
          <w:szCs w:val="28"/>
          <w:lang w:eastAsia="ru-RU"/>
        </w:rPr>
        <w:t xml:space="preserve"> </w:t>
      </w:r>
      <w:r w:rsidR="006500AB">
        <w:rPr>
          <w:rFonts w:ascii="Times New Roman" w:eastAsia="Times New Roman" w:hAnsi="Times New Roman" w:cs="Times New Roman"/>
          <w:sz w:val="28"/>
          <w:szCs w:val="28"/>
          <w:lang w:eastAsia="ru-RU"/>
        </w:rPr>
        <w:t xml:space="preserve">Чингисском </w:t>
      </w:r>
      <w:r w:rsidR="006500AB" w:rsidRPr="00CE164D">
        <w:rPr>
          <w:rFonts w:ascii="Times New Roman" w:eastAsia="Times New Roman" w:hAnsi="Times New Roman" w:cs="Times New Roman"/>
          <w:sz w:val="28"/>
          <w:szCs w:val="28"/>
          <w:lang w:eastAsia="ru-RU"/>
        </w:rPr>
        <w:t>сельсовете</w:t>
      </w:r>
      <w:r w:rsidRPr="00CE164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sidR="006500AB">
        <w:rPr>
          <w:rFonts w:ascii="Times New Roman" w:eastAsia="Times New Roman" w:hAnsi="Times New Roman" w:cs="Times New Roman"/>
          <w:sz w:val="28"/>
          <w:szCs w:val="28"/>
          <w:lang w:eastAsia="ru-RU"/>
        </w:rPr>
        <w:t xml:space="preserve">Новосибирской </w:t>
      </w:r>
      <w:r w:rsidR="006500AB" w:rsidRPr="00CE164D">
        <w:rPr>
          <w:rFonts w:ascii="Times New Roman" w:eastAsia="Times New Roman" w:hAnsi="Times New Roman" w:cs="Times New Roman"/>
          <w:sz w:val="28"/>
          <w:szCs w:val="28"/>
          <w:lang w:eastAsia="ru-RU"/>
        </w:rPr>
        <w:t>области</w:t>
      </w:r>
      <w:r w:rsidRPr="00CE164D">
        <w:rPr>
          <w:rFonts w:ascii="Times New Roman" w:eastAsia="Times New Roman" w:hAnsi="Times New Roman" w:cs="Times New Roman"/>
          <w:sz w:val="28"/>
          <w:szCs w:val="28"/>
          <w:lang w:eastAsia="ru-RU"/>
        </w:rPr>
        <w:t xml:space="preserve"> (далее – муниципальный контроль).</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1.2. Предметом муниципального контроля является: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соблюдение организациями и гражданами (далее – контролируемые лица) обязательных требований, установленных правилами благоустройства территории </w:t>
      </w:r>
      <w:r>
        <w:rPr>
          <w:rFonts w:ascii="Times New Roman" w:eastAsia="Times New Roman" w:hAnsi="Times New Roman" w:cs="Times New Roman"/>
          <w:sz w:val="28"/>
          <w:szCs w:val="28"/>
          <w:lang w:eastAsia="ru-RU"/>
        </w:rPr>
        <w:t xml:space="preserve"> </w:t>
      </w:r>
      <w:r w:rsidR="00326B9B">
        <w:rPr>
          <w:rFonts w:ascii="Times New Roman" w:eastAsia="Times New Roman" w:hAnsi="Times New Roman" w:cs="Times New Roman"/>
          <w:sz w:val="28"/>
          <w:szCs w:val="28"/>
          <w:lang w:eastAsia="ru-RU"/>
        </w:rPr>
        <w:t>Чингис</w:t>
      </w:r>
      <w:r>
        <w:rPr>
          <w:rFonts w:ascii="Times New Roman" w:eastAsia="Times New Roman" w:hAnsi="Times New Roman" w:cs="Times New Roman"/>
          <w:sz w:val="28"/>
          <w:szCs w:val="28"/>
          <w:lang w:eastAsia="ru-RU"/>
        </w:rPr>
        <w:t>ск</w:t>
      </w:r>
      <w:r w:rsidR="00C802C9">
        <w:rPr>
          <w:rFonts w:ascii="Times New Roman" w:eastAsia="Times New Roman" w:hAnsi="Times New Roman" w:cs="Times New Roman"/>
          <w:sz w:val="28"/>
          <w:szCs w:val="28"/>
          <w:lang w:eastAsia="ru-RU"/>
        </w:rPr>
        <w:t>ого</w:t>
      </w:r>
      <w:r>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 xml:space="preserve"> </w:t>
      </w:r>
      <w:r w:rsidR="00C802C9">
        <w:rPr>
          <w:rFonts w:ascii="Times New Roman" w:eastAsia="Times New Roman" w:hAnsi="Times New Roman" w:cs="Times New Roman"/>
          <w:sz w:val="28"/>
          <w:szCs w:val="28"/>
          <w:lang w:eastAsia="ru-RU"/>
        </w:rPr>
        <w:t>сельсовета</w:t>
      </w:r>
      <w:r w:rsidRPr="00CE164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Pr>
          <w:rFonts w:ascii="Times New Roman" w:eastAsia="Times New Roman" w:hAnsi="Times New Roman" w:cs="Times New Roman"/>
          <w:sz w:val="28"/>
          <w:szCs w:val="28"/>
          <w:lang w:eastAsia="ru-RU"/>
        </w:rPr>
        <w:t xml:space="preserve">Новосибирской </w:t>
      </w:r>
      <w:r w:rsidRPr="00CE164D">
        <w:rPr>
          <w:rFonts w:ascii="Times New Roman" w:eastAsia="Times New Roman" w:hAnsi="Times New Roman" w:cs="Times New Roman"/>
          <w:sz w:val="28"/>
          <w:szCs w:val="28"/>
          <w:lang w:eastAsia="ru-RU"/>
        </w:rPr>
        <w:t xml:space="preserve"> области, утвержденных решением </w:t>
      </w:r>
      <w:r w:rsidR="002A0D48">
        <w:rPr>
          <w:rFonts w:ascii="Times New Roman" w:eastAsia="Times New Roman" w:hAnsi="Times New Roman" w:cs="Times New Roman"/>
          <w:sz w:val="28"/>
          <w:szCs w:val="28"/>
          <w:lang w:eastAsia="ru-RU"/>
        </w:rPr>
        <w:t xml:space="preserve">совета депутатов  </w:t>
      </w:r>
      <w:r w:rsidR="00326B9B">
        <w:rPr>
          <w:rFonts w:ascii="Times New Roman" w:eastAsia="Times New Roman" w:hAnsi="Times New Roman" w:cs="Times New Roman"/>
          <w:sz w:val="28"/>
          <w:szCs w:val="28"/>
          <w:lang w:eastAsia="ru-RU"/>
        </w:rPr>
        <w:t>Чингис</w:t>
      </w:r>
      <w:r w:rsidR="002A0D48">
        <w:rPr>
          <w:rFonts w:ascii="Times New Roman" w:eastAsia="Times New Roman" w:hAnsi="Times New Roman" w:cs="Times New Roman"/>
          <w:sz w:val="28"/>
          <w:szCs w:val="28"/>
          <w:lang w:eastAsia="ru-RU"/>
        </w:rPr>
        <w:t>ского  сельсовета</w:t>
      </w:r>
      <w:r w:rsidR="002A0D48" w:rsidRPr="00CE164D">
        <w:rPr>
          <w:rFonts w:ascii="Times New Roman" w:eastAsia="Times New Roman" w:hAnsi="Times New Roman" w:cs="Times New Roman"/>
          <w:sz w:val="28"/>
          <w:szCs w:val="28"/>
          <w:lang w:eastAsia="ru-RU"/>
        </w:rPr>
        <w:t xml:space="preserve"> </w:t>
      </w:r>
      <w:r w:rsidR="002A0D48">
        <w:rPr>
          <w:rFonts w:ascii="Times New Roman" w:eastAsia="Times New Roman" w:hAnsi="Times New Roman" w:cs="Times New Roman"/>
          <w:sz w:val="28"/>
          <w:szCs w:val="28"/>
          <w:lang w:eastAsia="ru-RU"/>
        </w:rPr>
        <w:t>Ордынского</w:t>
      </w:r>
      <w:r w:rsidR="002A0D48" w:rsidRPr="00CE164D">
        <w:rPr>
          <w:rFonts w:ascii="Times New Roman" w:eastAsia="Times New Roman" w:hAnsi="Times New Roman" w:cs="Times New Roman"/>
          <w:sz w:val="28"/>
          <w:szCs w:val="28"/>
          <w:lang w:eastAsia="ru-RU"/>
        </w:rPr>
        <w:t xml:space="preserve"> муниципального района </w:t>
      </w:r>
      <w:r w:rsidR="002A0D48">
        <w:rPr>
          <w:rFonts w:ascii="Times New Roman" w:eastAsia="Times New Roman" w:hAnsi="Times New Roman" w:cs="Times New Roman"/>
          <w:sz w:val="28"/>
          <w:szCs w:val="28"/>
          <w:lang w:eastAsia="ru-RU"/>
        </w:rPr>
        <w:t xml:space="preserve">Новосибирской </w:t>
      </w:r>
      <w:r w:rsidR="002A0D48" w:rsidRPr="00CE164D">
        <w:rPr>
          <w:rFonts w:ascii="Times New Roman" w:eastAsia="Times New Roman" w:hAnsi="Times New Roman" w:cs="Times New Roman"/>
          <w:sz w:val="28"/>
          <w:szCs w:val="28"/>
          <w:lang w:eastAsia="ru-RU"/>
        </w:rPr>
        <w:t xml:space="preserve"> области</w:t>
      </w:r>
      <w:r w:rsidRPr="00CE164D">
        <w:rPr>
          <w:rFonts w:ascii="Times New Roman" w:eastAsia="Times New Roman" w:hAnsi="Times New Roman" w:cs="Times New Roman"/>
          <w:sz w:val="28"/>
          <w:szCs w:val="28"/>
          <w:lang w:eastAsia="ru-RU"/>
        </w:rPr>
        <w:t xml:space="preserve"> </w:t>
      </w:r>
      <w:r w:rsidRPr="00C802C9">
        <w:rPr>
          <w:rFonts w:ascii="Times New Roman" w:eastAsia="Times New Roman" w:hAnsi="Times New Roman" w:cs="Times New Roman"/>
          <w:sz w:val="28"/>
          <w:szCs w:val="28"/>
          <w:lang w:eastAsia="ru-RU"/>
        </w:rPr>
        <w:t>от</w:t>
      </w:r>
      <w:r w:rsidR="00413972" w:rsidRPr="00C802C9">
        <w:rPr>
          <w:rFonts w:ascii="Times New Roman" w:eastAsia="Times New Roman" w:hAnsi="Times New Roman" w:cs="Times New Roman"/>
          <w:sz w:val="28"/>
          <w:szCs w:val="28"/>
          <w:lang w:eastAsia="ru-RU"/>
        </w:rPr>
        <w:t xml:space="preserve"> </w:t>
      </w:r>
      <w:r w:rsidR="00C802C9" w:rsidRPr="00C802C9">
        <w:rPr>
          <w:rFonts w:ascii="Times New Roman" w:eastAsia="Times New Roman" w:hAnsi="Times New Roman" w:cs="Times New Roman"/>
          <w:sz w:val="28"/>
          <w:szCs w:val="28"/>
          <w:lang w:eastAsia="ru-RU"/>
        </w:rPr>
        <w:t>07</w:t>
      </w:r>
      <w:r w:rsidR="00413972" w:rsidRPr="00C802C9">
        <w:rPr>
          <w:rFonts w:ascii="Times New Roman" w:eastAsia="Times New Roman" w:hAnsi="Times New Roman" w:cs="Times New Roman"/>
          <w:sz w:val="28"/>
          <w:szCs w:val="28"/>
          <w:lang w:eastAsia="ru-RU"/>
        </w:rPr>
        <w:t>.0</w:t>
      </w:r>
      <w:r w:rsidR="00C802C9" w:rsidRPr="00C802C9">
        <w:rPr>
          <w:rFonts w:ascii="Times New Roman" w:eastAsia="Times New Roman" w:hAnsi="Times New Roman" w:cs="Times New Roman"/>
          <w:sz w:val="28"/>
          <w:szCs w:val="28"/>
          <w:lang w:eastAsia="ru-RU"/>
        </w:rPr>
        <w:t>7</w:t>
      </w:r>
      <w:r w:rsidR="00413972" w:rsidRPr="00C802C9">
        <w:rPr>
          <w:rFonts w:ascii="Times New Roman" w:eastAsia="Times New Roman" w:hAnsi="Times New Roman" w:cs="Times New Roman"/>
          <w:sz w:val="28"/>
          <w:szCs w:val="28"/>
          <w:lang w:eastAsia="ru-RU"/>
        </w:rPr>
        <w:t>.20</w:t>
      </w:r>
      <w:r w:rsidR="00C802C9" w:rsidRPr="00C802C9">
        <w:rPr>
          <w:rFonts w:ascii="Times New Roman" w:eastAsia="Times New Roman" w:hAnsi="Times New Roman" w:cs="Times New Roman"/>
          <w:sz w:val="28"/>
          <w:szCs w:val="28"/>
          <w:lang w:eastAsia="ru-RU"/>
        </w:rPr>
        <w:t>21</w:t>
      </w:r>
      <w:r w:rsidR="00413972" w:rsidRPr="00C802C9">
        <w:rPr>
          <w:rFonts w:ascii="Times New Roman" w:eastAsia="Times New Roman" w:hAnsi="Times New Roman" w:cs="Times New Roman"/>
          <w:sz w:val="28"/>
          <w:szCs w:val="28"/>
          <w:lang w:eastAsia="ru-RU"/>
        </w:rPr>
        <w:t xml:space="preserve"> г №  9</w:t>
      </w:r>
      <w:r w:rsidR="00C802C9" w:rsidRPr="00C802C9">
        <w:rPr>
          <w:rFonts w:ascii="Times New Roman" w:eastAsia="Times New Roman" w:hAnsi="Times New Roman" w:cs="Times New Roman"/>
          <w:sz w:val="28"/>
          <w:szCs w:val="28"/>
          <w:lang w:eastAsia="ru-RU"/>
        </w:rPr>
        <w:t>/</w:t>
      </w:r>
      <w:r w:rsidR="00413972" w:rsidRPr="00C802C9">
        <w:rPr>
          <w:rFonts w:ascii="Times New Roman" w:eastAsia="Times New Roman" w:hAnsi="Times New Roman" w:cs="Times New Roman"/>
          <w:sz w:val="28"/>
          <w:szCs w:val="28"/>
          <w:lang w:eastAsia="ru-RU"/>
        </w:rPr>
        <w:t xml:space="preserve">2 </w:t>
      </w:r>
      <w:r w:rsidRPr="00C802C9">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 xml:space="preserve">(далее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002A0D48">
        <w:rPr>
          <w:rFonts w:ascii="Times New Roman" w:eastAsia="Times New Roman" w:hAnsi="Times New Roman" w:cs="Times New Roman"/>
          <w:sz w:val="28"/>
          <w:szCs w:val="28"/>
          <w:lang w:eastAsia="ru-RU"/>
        </w:rPr>
        <w:t xml:space="preserve"> </w:t>
      </w:r>
      <w:r w:rsidR="00C802C9">
        <w:rPr>
          <w:rFonts w:ascii="Times New Roman" w:eastAsia="Times New Roman" w:hAnsi="Times New Roman" w:cs="Times New Roman"/>
          <w:sz w:val="28"/>
          <w:szCs w:val="28"/>
          <w:lang w:eastAsia="ru-RU"/>
        </w:rPr>
        <w:t>Чингисского сельсовета</w:t>
      </w:r>
      <w:r w:rsidR="002A0D48" w:rsidRPr="00CE164D">
        <w:rPr>
          <w:rFonts w:ascii="Times New Roman" w:eastAsia="Times New Roman" w:hAnsi="Times New Roman" w:cs="Times New Roman"/>
          <w:sz w:val="28"/>
          <w:szCs w:val="28"/>
          <w:lang w:eastAsia="ru-RU"/>
        </w:rPr>
        <w:t xml:space="preserve"> </w:t>
      </w:r>
      <w:r w:rsidR="002A0D48">
        <w:rPr>
          <w:rFonts w:ascii="Times New Roman" w:eastAsia="Times New Roman" w:hAnsi="Times New Roman" w:cs="Times New Roman"/>
          <w:sz w:val="28"/>
          <w:szCs w:val="28"/>
          <w:lang w:eastAsia="ru-RU"/>
        </w:rPr>
        <w:t>Ордынского</w:t>
      </w:r>
      <w:r w:rsidR="002A0D48" w:rsidRPr="00CE164D">
        <w:rPr>
          <w:rFonts w:ascii="Times New Roman" w:eastAsia="Times New Roman" w:hAnsi="Times New Roman" w:cs="Times New Roman"/>
          <w:sz w:val="28"/>
          <w:szCs w:val="28"/>
          <w:lang w:eastAsia="ru-RU"/>
        </w:rPr>
        <w:t xml:space="preserve"> района </w:t>
      </w:r>
      <w:r w:rsidR="00413972">
        <w:rPr>
          <w:rFonts w:ascii="Times New Roman" w:eastAsia="Times New Roman" w:hAnsi="Times New Roman" w:cs="Times New Roman"/>
          <w:sz w:val="28"/>
          <w:szCs w:val="28"/>
          <w:lang w:eastAsia="ru-RU"/>
        </w:rPr>
        <w:t xml:space="preserve"> </w:t>
      </w:r>
      <w:r w:rsidR="002A0D48">
        <w:rPr>
          <w:rFonts w:ascii="Times New Roman" w:eastAsia="Times New Roman" w:hAnsi="Times New Roman" w:cs="Times New Roman"/>
          <w:sz w:val="28"/>
          <w:szCs w:val="28"/>
          <w:lang w:eastAsia="ru-RU"/>
        </w:rPr>
        <w:t xml:space="preserve">Новосибирской </w:t>
      </w:r>
      <w:r w:rsidR="002A0D48" w:rsidRPr="00CE164D">
        <w:rPr>
          <w:rFonts w:ascii="Times New Roman" w:eastAsia="Times New Roman" w:hAnsi="Times New Roman" w:cs="Times New Roman"/>
          <w:sz w:val="28"/>
          <w:szCs w:val="28"/>
          <w:lang w:eastAsia="ru-RU"/>
        </w:rPr>
        <w:t xml:space="preserve"> области</w:t>
      </w:r>
      <w:r w:rsidRPr="00CE164D">
        <w:rPr>
          <w:rFonts w:ascii="Times New Roman" w:eastAsia="Times New Roman" w:hAnsi="Times New Roman" w:cs="Times New Roman"/>
          <w:sz w:val="28"/>
          <w:szCs w:val="28"/>
          <w:lang w:eastAsia="ru-RU"/>
        </w:rPr>
        <w:t xml:space="preserve"> в соответствии с Правилами;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xml:space="preserve">исполнение решений, принимаемых по результатам контрольных мероприятий.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1.3. Объектами муниципального контроля (далее – объект контроля) являются: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деятельность, действия (бездействие) контролируемых лиц в сфере благоустройства </w:t>
      </w:r>
      <w:r w:rsidR="00F423C1" w:rsidRPr="00CE164D">
        <w:rPr>
          <w:rFonts w:ascii="Times New Roman" w:eastAsia="Times New Roman" w:hAnsi="Times New Roman" w:cs="Times New Roman"/>
          <w:sz w:val="28"/>
          <w:szCs w:val="28"/>
          <w:lang w:eastAsia="ru-RU"/>
        </w:rPr>
        <w:t xml:space="preserve">территории </w:t>
      </w:r>
      <w:r w:rsidR="00F423C1">
        <w:rPr>
          <w:rFonts w:ascii="Times New Roman" w:eastAsia="Times New Roman" w:hAnsi="Times New Roman" w:cs="Times New Roman"/>
          <w:sz w:val="28"/>
          <w:szCs w:val="28"/>
          <w:lang w:eastAsia="ru-RU"/>
        </w:rPr>
        <w:t>Чингисского</w:t>
      </w:r>
      <w:r w:rsidR="00C802C9">
        <w:rPr>
          <w:rFonts w:ascii="Times New Roman" w:eastAsia="Times New Roman" w:hAnsi="Times New Roman" w:cs="Times New Roman"/>
          <w:sz w:val="28"/>
          <w:szCs w:val="28"/>
          <w:lang w:eastAsia="ru-RU"/>
        </w:rPr>
        <w:t xml:space="preserve"> сельсовета</w:t>
      </w:r>
      <w:r w:rsidR="002A0D48" w:rsidRPr="00CE164D">
        <w:rPr>
          <w:rFonts w:ascii="Times New Roman" w:eastAsia="Times New Roman" w:hAnsi="Times New Roman" w:cs="Times New Roman"/>
          <w:sz w:val="28"/>
          <w:szCs w:val="28"/>
          <w:lang w:eastAsia="ru-RU"/>
        </w:rPr>
        <w:t xml:space="preserve"> </w:t>
      </w:r>
      <w:r w:rsidR="002A0D48">
        <w:rPr>
          <w:rFonts w:ascii="Times New Roman" w:eastAsia="Times New Roman" w:hAnsi="Times New Roman" w:cs="Times New Roman"/>
          <w:sz w:val="28"/>
          <w:szCs w:val="28"/>
          <w:lang w:eastAsia="ru-RU"/>
        </w:rPr>
        <w:t>Ордынского</w:t>
      </w:r>
      <w:r w:rsidR="002A0D48" w:rsidRPr="00CE164D">
        <w:rPr>
          <w:rFonts w:ascii="Times New Roman" w:eastAsia="Times New Roman" w:hAnsi="Times New Roman" w:cs="Times New Roman"/>
          <w:sz w:val="28"/>
          <w:szCs w:val="28"/>
          <w:lang w:eastAsia="ru-RU"/>
        </w:rPr>
        <w:t xml:space="preserve"> района </w:t>
      </w:r>
      <w:r w:rsidR="00F423C1">
        <w:rPr>
          <w:rFonts w:ascii="Times New Roman" w:eastAsia="Times New Roman" w:hAnsi="Times New Roman" w:cs="Times New Roman"/>
          <w:sz w:val="28"/>
          <w:szCs w:val="28"/>
          <w:lang w:eastAsia="ru-RU"/>
        </w:rPr>
        <w:t xml:space="preserve">Новосибирской </w:t>
      </w:r>
      <w:r w:rsidR="00F423C1" w:rsidRPr="00CE164D">
        <w:rPr>
          <w:rFonts w:ascii="Times New Roman" w:eastAsia="Times New Roman" w:hAnsi="Times New Roman" w:cs="Times New Roman"/>
          <w:sz w:val="28"/>
          <w:szCs w:val="28"/>
          <w:lang w:eastAsia="ru-RU"/>
        </w:rPr>
        <w:t>области</w:t>
      </w:r>
      <w:r w:rsidRPr="00CE164D">
        <w:rPr>
          <w:rFonts w:ascii="Times New Roman" w:eastAsia="Times New Roman" w:hAnsi="Times New Roman" w:cs="Times New Roman"/>
          <w:sz w:val="28"/>
          <w:szCs w:val="28"/>
          <w:lang w:eastAsia="ru-RU"/>
        </w:rPr>
        <w:t>,</w:t>
      </w:r>
      <w:r w:rsidRPr="00CE164D">
        <w:rPr>
          <w:rFonts w:ascii="Times New Roman" w:eastAsia="Times New Roman" w:hAnsi="Times New Roman" w:cs="Times New Roman"/>
          <w:i/>
          <w:iCs/>
          <w:sz w:val="28"/>
          <w:szCs w:val="28"/>
          <w:lang w:eastAsia="ru-RU"/>
        </w:rPr>
        <w:t xml:space="preserve"> </w:t>
      </w:r>
      <w:r w:rsidRPr="00CE164D">
        <w:rPr>
          <w:rFonts w:ascii="Times New Roman" w:eastAsia="Times New Roman" w:hAnsi="Times New Roman" w:cs="Times New Roman"/>
          <w:sz w:val="28"/>
          <w:szCs w:val="28"/>
          <w:lang w:eastAsia="ru-RU"/>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результаты деятельности контролируемых лиц, в том числе работы и услуги, к которым предъявляются обязательные требования;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1.4. Учет объектов контроля осуществляется посредством создания: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единого реестра контрольных мероприятий;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информационной системы (подсистемы государственной информационной системы) досудебного обжалования;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иных государственных и муниципальных информационных систем путем межведомственного информационного взаимодействия.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Контрольным органом в соответствии с частью 2 статьи 16 и частью 5 статьи 17 Федерального закона от 31 июля 2020 г. № 248-ФЗ </w:t>
      </w:r>
      <w:r w:rsidRPr="002A0D48">
        <w:rPr>
          <w:rFonts w:ascii="Times New Roman" w:eastAsia="Times New Roman" w:hAnsi="Times New Roman" w:cs="Times New Roman"/>
          <w:sz w:val="28"/>
          <w:szCs w:val="28"/>
          <w:lang w:eastAsia="ru-RU"/>
        </w:rPr>
        <w:t>«</w:t>
      </w:r>
      <w:hyperlink r:id="rId8" w:tgtFrame="_blank" w:history="1">
        <w:r w:rsidRPr="002A0D48">
          <w:rPr>
            <w:rFonts w:ascii="Times New Roman" w:eastAsia="Times New Roman" w:hAnsi="Times New Roman" w:cs="Times New Roman"/>
            <w:sz w:val="28"/>
            <w:szCs w:val="28"/>
            <w:lang w:eastAsia="ru-RU"/>
          </w:rPr>
          <w:t>О государственном контроле (надзоре) и муниципальном контроле в Российской Федерации</w:t>
        </w:r>
      </w:hyperlink>
      <w:r w:rsidRPr="002A0D48">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(далее – Федеральный закон № 248-ФЗ) ведется учет объектов контроля с использованием информационной системы.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1.5. Муниципальный контроль осуществляется администрацией </w:t>
      </w:r>
      <w:r w:rsidR="00326B9B">
        <w:rPr>
          <w:rFonts w:ascii="Times New Roman" w:eastAsia="Times New Roman" w:hAnsi="Times New Roman" w:cs="Times New Roman"/>
          <w:sz w:val="28"/>
          <w:szCs w:val="28"/>
          <w:lang w:eastAsia="ru-RU"/>
        </w:rPr>
        <w:t xml:space="preserve">Чингисского </w:t>
      </w:r>
      <w:r w:rsidR="00326B9B" w:rsidRPr="00CE164D">
        <w:rPr>
          <w:rFonts w:ascii="Times New Roman" w:eastAsia="Times New Roman" w:hAnsi="Times New Roman" w:cs="Times New Roman"/>
          <w:sz w:val="28"/>
          <w:szCs w:val="28"/>
          <w:lang w:eastAsia="ru-RU"/>
        </w:rPr>
        <w:t>сельсовета</w:t>
      </w:r>
      <w:r w:rsidR="002A0D48" w:rsidRPr="00CE164D">
        <w:rPr>
          <w:rFonts w:ascii="Times New Roman" w:eastAsia="Times New Roman" w:hAnsi="Times New Roman" w:cs="Times New Roman"/>
          <w:sz w:val="28"/>
          <w:szCs w:val="28"/>
          <w:lang w:eastAsia="ru-RU"/>
        </w:rPr>
        <w:t xml:space="preserve"> </w:t>
      </w:r>
      <w:r w:rsidR="002A0D48">
        <w:rPr>
          <w:rFonts w:ascii="Times New Roman" w:eastAsia="Times New Roman" w:hAnsi="Times New Roman" w:cs="Times New Roman"/>
          <w:sz w:val="28"/>
          <w:szCs w:val="28"/>
          <w:lang w:eastAsia="ru-RU"/>
        </w:rPr>
        <w:t>Ордынского</w:t>
      </w:r>
      <w:r w:rsidR="002A0D48" w:rsidRPr="00CE164D">
        <w:rPr>
          <w:rFonts w:ascii="Times New Roman" w:eastAsia="Times New Roman" w:hAnsi="Times New Roman" w:cs="Times New Roman"/>
          <w:sz w:val="28"/>
          <w:szCs w:val="28"/>
          <w:lang w:eastAsia="ru-RU"/>
        </w:rPr>
        <w:t xml:space="preserve"> района </w:t>
      </w:r>
      <w:r w:rsidR="00326B9B">
        <w:rPr>
          <w:rFonts w:ascii="Times New Roman" w:eastAsia="Times New Roman" w:hAnsi="Times New Roman" w:cs="Times New Roman"/>
          <w:sz w:val="28"/>
          <w:szCs w:val="28"/>
          <w:lang w:eastAsia="ru-RU"/>
        </w:rPr>
        <w:t xml:space="preserve">Новосибирской </w:t>
      </w:r>
      <w:r w:rsidR="00326B9B" w:rsidRPr="00CE164D">
        <w:rPr>
          <w:rFonts w:ascii="Times New Roman" w:eastAsia="Times New Roman" w:hAnsi="Times New Roman" w:cs="Times New Roman"/>
          <w:sz w:val="28"/>
          <w:szCs w:val="28"/>
          <w:lang w:eastAsia="ru-RU"/>
        </w:rPr>
        <w:t>области</w:t>
      </w:r>
      <w:r w:rsidR="00326B9B">
        <w:rPr>
          <w:rFonts w:ascii="Times New Roman" w:eastAsia="Times New Roman" w:hAnsi="Times New Roman" w:cs="Times New Roman"/>
          <w:sz w:val="28"/>
          <w:szCs w:val="28"/>
          <w:lang w:eastAsia="ru-RU"/>
        </w:rPr>
        <w:t xml:space="preserve"> </w:t>
      </w:r>
      <w:r w:rsidR="00326B9B" w:rsidRPr="00CE164D">
        <w:rPr>
          <w:rFonts w:ascii="Times New Roman" w:eastAsia="Times New Roman" w:hAnsi="Times New Roman" w:cs="Times New Roman"/>
          <w:sz w:val="28"/>
          <w:szCs w:val="28"/>
          <w:lang w:eastAsia="ru-RU"/>
        </w:rPr>
        <w:t>(</w:t>
      </w:r>
      <w:r w:rsidRPr="00CE164D">
        <w:rPr>
          <w:rFonts w:ascii="Times New Roman" w:eastAsia="Times New Roman" w:hAnsi="Times New Roman" w:cs="Times New Roman"/>
          <w:sz w:val="28"/>
          <w:szCs w:val="28"/>
          <w:lang w:eastAsia="ru-RU"/>
        </w:rPr>
        <w:t>далее – Контрольный орган).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Непосредственное осуществление муниципального контроля возлагается на </w:t>
      </w:r>
      <w:r w:rsidR="00F423C1" w:rsidRPr="00CE164D">
        <w:rPr>
          <w:rFonts w:ascii="Times New Roman" w:eastAsia="Times New Roman" w:hAnsi="Times New Roman" w:cs="Times New Roman"/>
          <w:sz w:val="28"/>
          <w:szCs w:val="28"/>
          <w:lang w:eastAsia="ru-RU"/>
        </w:rPr>
        <w:t xml:space="preserve">администрацию </w:t>
      </w:r>
      <w:r w:rsidR="00F423C1">
        <w:rPr>
          <w:rFonts w:ascii="Times New Roman" w:eastAsia="Times New Roman" w:hAnsi="Times New Roman" w:cs="Times New Roman"/>
          <w:sz w:val="28"/>
          <w:szCs w:val="28"/>
          <w:lang w:eastAsia="ru-RU"/>
        </w:rPr>
        <w:t xml:space="preserve">Чингисского </w:t>
      </w:r>
      <w:r w:rsidR="00F423C1" w:rsidRPr="00CE164D">
        <w:rPr>
          <w:rFonts w:ascii="Times New Roman" w:eastAsia="Times New Roman" w:hAnsi="Times New Roman" w:cs="Times New Roman"/>
          <w:sz w:val="28"/>
          <w:szCs w:val="28"/>
          <w:lang w:eastAsia="ru-RU"/>
        </w:rPr>
        <w:t>сельсовета</w:t>
      </w:r>
      <w:r w:rsidR="00BD0D79" w:rsidRPr="00CE164D">
        <w:rPr>
          <w:rFonts w:ascii="Times New Roman" w:eastAsia="Times New Roman" w:hAnsi="Times New Roman" w:cs="Times New Roman"/>
          <w:sz w:val="28"/>
          <w:szCs w:val="28"/>
          <w:lang w:eastAsia="ru-RU"/>
        </w:rPr>
        <w:t xml:space="preserve"> </w:t>
      </w:r>
      <w:r w:rsidR="00BD0D79">
        <w:rPr>
          <w:rFonts w:ascii="Times New Roman" w:eastAsia="Times New Roman" w:hAnsi="Times New Roman" w:cs="Times New Roman"/>
          <w:sz w:val="28"/>
          <w:szCs w:val="28"/>
          <w:lang w:eastAsia="ru-RU"/>
        </w:rPr>
        <w:t>Ордынского</w:t>
      </w:r>
      <w:r w:rsidR="00BD0D79" w:rsidRPr="00CE164D">
        <w:rPr>
          <w:rFonts w:ascii="Times New Roman" w:eastAsia="Times New Roman" w:hAnsi="Times New Roman" w:cs="Times New Roman"/>
          <w:sz w:val="28"/>
          <w:szCs w:val="28"/>
          <w:lang w:eastAsia="ru-RU"/>
        </w:rPr>
        <w:t xml:space="preserve"> района </w:t>
      </w:r>
      <w:r w:rsidR="00F423C1">
        <w:rPr>
          <w:rFonts w:ascii="Times New Roman" w:eastAsia="Times New Roman" w:hAnsi="Times New Roman" w:cs="Times New Roman"/>
          <w:sz w:val="28"/>
          <w:szCs w:val="28"/>
          <w:lang w:eastAsia="ru-RU"/>
        </w:rPr>
        <w:t xml:space="preserve">Новосибирской </w:t>
      </w:r>
      <w:r w:rsidR="00F423C1" w:rsidRPr="00CE164D">
        <w:rPr>
          <w:rFonts w:ascii="Times New Roman" w:eastAsia="Times New Roman" w:hAnsi="Times New Roman" w:cs="Times New Roman"/>
          <w:sz w:val="28"/>
          <w:szCs w:val="28"/>
          <w:lang w:eastAsia="ru-RU"/>
        </w:rPr>
        <w:t>области</w:t>
      </w:r>
      <w:r w:rsidRPr="00CE164D">
        <w:rPr>
          <w:rFonts w:ascii="Times New Roman" w:eastAsia="Times New Roman" w:hAnsi="Times New Roman" w:cs="Times New Roman"/>
          <w:sz w:val="28"/>
          <w:szCs w:val="28"/>
          <w:lang w:eastAsia="ru-RU"/>
        </w:rPr>
        <w:t xml:space="preserve"> (далее – администрация).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1.6. Руководство деятельностью по осуществлению муниципального контроля осуществляет глава</w:t>
      </w:r>
      <w:r w:rsidR="00BD0D79" w:rsidRPr="00BD0D79">
        <w:rPr>
          <w:rFonts w:ascii="Times New Roman" w:eastAsia="Times New Roman" w:hAnsi="Times New Roman" w:cs="Times New Roman"/>
          <w:sz w:val="28"/>
          <w:szCs w:val="28"/>
          <w:lang w:eastAsia="ru-RU"/>
        </w:rPr>
        <w:t xml:space="preserve"> </w:t>
      </w:r>
      <w:r w:rsidR="00F423C1">
        <w:rPr>
          <w:rFonts w:ascii="Times New Roman" w:eastAsia="Times New Roman" w:hAnsi="Times New Roman" w:cs="Times New Roman"/>
          <w:sz w:val="28"/>
          <w:szCs w:val="28"/>
          <w:lang w:eastAsia="ru-RU"/>
        </w:rPr>
        <w:t xml:space="preserve">Чингисского </w:t>
      </w:r>
      <w:r w:rsidR="00F423C1" w:rsidRPr="00CE164D">
        <w:rPr>
          <w:rFonts w:ascii="Times New Roman" w:eastAsia="Times New Roman" w:hAnsi="Times New Roman" w:cs="Times New Roman"/>
          <w:sz w:val="28"/>
          <w:szCs w:val="28"/>
          <w:lang w:eastAsia="ru-RU"/>
        </w:rPr>
        <w:t>сельсовета</w:t>
      </w:r>
      <w:r w:rsidR="00BD0D79" w:rsidRPr="00CE164D">
        <w:rPr>
          <w:rFonts w:ascii="Times New Roman" w:eastAsia="Times New Roman" w:hAnsi="Times New Roman" w:cs="Times New Roman"/>
          <w:sz w:val="28"/>
          <w:szCs w:val="28"/>
          <w:lang w:eastAsia="ru-RU"/>
        </w:rPr>
        <w:t xml:space="preserve"> </w:t>
      </w:r>
      <w:r w:rsidR="00BD0D79">
        <w:rPr>
          <w:rFonts w:ascii="Times New Roman" w:eastAsia="Times New Roman" w:hAnsi="Times New Roman" w:cs="Times New Roman"/>
          <w:sz w:val="28"/>
          <w:szCs w:val="28"/>
          <w:lang w:eastAsia="ru-RU"/>
        </w:rPr>
        <w:t>Ордынского</w:t>
      </w:r>
      <w:r w:rsidR="00BD0D79" w:rsidRPr="00CE164D">
        <w:rPr>
          <w:rFonts w:ascii="Times New Roman" w:eastAsia="Times New Roman" w:hAnsi="Times New Roman" w:cs="Times New Roman"/>
          <w:sz w:val="28"/>
          <w:szCs w:val="28"/>
          <w:lang w:eastAsia="ru-RU"/>
        </w:rPr>
        <w:t xml:space="preserve"> района </w:t>
      </w:r>
      <w:r w:rsidR="00F423C1">
        <w:rPr>
          <w:rFonts w:ascii="Times New Roman" w:eastAsia="Times New Roman" w:hAnsi="Times New Roman" w:cs="Times New Roman"/>
          <w:sz w:val="28"/>
          <w:szCs w:val="28"/>
          <w:lang w:eastAsia="ru-RU"/>
        </w:rPr>
        <w:t xml:space="preserve">Новосибирской </w:t>
      </w:r>
      <w:r w:rsidR="00F423C1" w:rsidRPr="00CE164D">
        <w:rPr>
          <w:rFonts w:ascii="Times New Roman" w:eastAsia="Times New Roman" w:hAnsi="Times New Roman" w:cs="Times New Roman"/>
          <w:sz w:val="28"/>
          <w:szCs w:val="28"/>
          <w:lang w:eastAsia="ru-RU"/>
        </w:rPr>
        <w:t>области</w:t>
      </w:r>
      <w:r w:rsidRPr="00CE164D">
        <w:rPr>
          <w:rFonts w:ascii="Times New Roman" w:eastAsia="Times New Roman" w:hAnsi="Times New Roman" w:cs="Times New Roman"/>
          <w:i/>
          <w:iCs/>
          <w:sz w:val="28"/>
          <w:szCs w:val="28"/>
          <w:lang w:eastAsia="ru-RU"/>
        </w:rPr>
        <w:t>.</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1.7. От имени Контрольного органа муниципальный контроль вправе осуществлять следующие должностные лица: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руководитель (заместитель руководителя) Контрольного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Должностными лицами</w:t>
      </w:r>
      <w:r w:rsidRPr="00CE164D">
        <w:rPr>
          <w:rFonts w:ascii="Times New Roman" w:eastAsia="Times New Roman" w:hAnsi="Times New Roman" w:cs="Times New Roman"/>
          <w:i/>
          <w:iCs/>
          <w:sz w:val="28"/>
          <w:szCs w:val="28"/>
          <w:lang w:eastAsia="ru-RU"/>
        </w:rPr>
        <w:t xml:space="preserve"> </w:t>
      </w:r>
      <w:r w:rsidRPr="00CE164D">
        <w:rPr>
          <w:rFonts w:ascii="Times New Roman" w:eastAsia="Times New Roman" w:hAnsi="Times New Roman" w:cs="Times New Roman"/>
          <w:sz w:val="28"/>
          <w:szCs w:val="28"/>
          <w:lang w:eastAsia="ru-RU"/>
        </w:rPr>
        <w:t>Контрольного органа, уполномоченными  на принятие решения о проведении контрольного меро</w:t>
      </w:r>
      <w:r w:rsidR="00BD0D79">
        <w:rPr>
          <w:rFonts w:ascii="Times New Roman" w:eastAsia="Times New Roman" w:hAnsi="Times New Roman" w:cs="Times New Roman"/>
          <w:sz w:val="28"/>
          <w:szCs w:val="28"/>
          <w:lang w:eastAsia="ru-RU"/>
        </w:rPr>
        <w:t>приятия, являются руководитель</w:t>
      </w:r>
      <w:r w:rsidRPr="00CE164D">
        <w:rPr>
          <w:rFonts w:ascii="Times New Roman" w:eastAsia="Times New Roman" w:hAnsi="Times New Roman" w:cs="Times New Roman"/>
          <w:sz w:val="28"/>
          <w:szCs w:val="28"/>
          <w:lang w:eastAsia="ru-RU"/>
        </w:rPr>
        <w:t xml:space="preserve"> Контрольного органа (далее – уполномоченные должностные лица Контрольного органа).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1.8. Права и обязанности инспектора.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1.8.1. Инспектор обязан: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соблюдать законодательство Российской Федерации, права и законные интересы контролируемых лиц;</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w:t>
      </w:r>
      <w:r w:rsidRPr="00CE164D">
        <w:rPr>
          <w:rFonts w:ascii="Times New Roman" w:eastAsia="Times New Roman" w:hAnsi="Times New Roman" w:cs="Times New Roman"/>
          <w:sz w:val="28"/>
          <w:szCs w:val="28"/>
          <w:lang w:eastAsia="ru-RU"/>
        </w:rPr>
        <w:lastRenderedPageBreak/>
        <w:t>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10) доказывать обоснованность своих действий при их обжаловании в порядке, установленном законодательством Российской Федерации;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w:t>
      </w:r>
      <w:r w:rsidRPr="00CE164D">
        <w:rPr>
          <w:rFonts w:ascii="Times New Roman" w:eastAsia="Times New Roman" w:hAnsi="Times New Roman" w:cs="Times New Roman"/>
          <w:sz w:val="28"/>
          <w:szCs w:val="28"/>
          <w:lang w:eastAsia="ru-RU"/>
        </w:rPr>
        <w:lastRenderedPageBreak/>
        <w:t>контрольного мероприятия, посещать (осматривать) производственные объекты, если иное не предусмотрено федеральными законами;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7) обращаться в соответствии с Федеральным законом от 07.02.2011 года № 3-ФЗ </w:t>
      </w:r>
      <w:r w:rsidRPr="00204E9A">
        <w:rPr>
          <w:rFonts w:ascii="Times New Roman" w:eastAsia="Times New Roman" w:hAnsi="Times New Roman" w:cs="Times New Roman"/>
          <w:sz w:val="28"/>
          <w:szCs w:val="28"/>
          <w:lang w:eastAsia="ru-RU"/>
        </w:rPr>
        <w:t>«</w:t>
      </w:r>
      <w:hyperlink r:id="rId9" w:tgtFrame="_blank" w:history="1">
        <w:r w:rsidRPr="00204E9A">
          <w:rPr>
            <w:rFonts w:ascii="Times New Roman" w:eastAsia="Times New Roman" w:hAnsi="Times New Roman" w:cs="Times New Roman"/>
            <w:sz w:val="28"/>
            <w:szCs w:val="28"/>
            <w:lang w:eastAsia="ru-RU"/>
          </w:rPr>
          <w:t>О полиции</w:t>
        </w:r>
      </w:hyperlink>
      <w:r w:rsidRPr="00204E9A">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за содействием к органам полиции в случаях, если инспектору оказывается противодействие или угрожает опасность.</w:t>
      </w:r>
    </w:p>
    <w:p w:rsidR="00BD0D79" w:rsidRPr="00674261" w:rsidRDefault="00BD0D79" w:rsidP="00BD0D79">
      <w:pPr>
        <w:spacing w:after="0" w:line="240" w:lineRule="auto"/>
        <w:jc w:val="both"/>
        <w:rPr>
          <w:rFonts w:ascii="Times New Roman" w:eastAsia="Times New Roman" w:hAnsi="Times New Roman" w:cs="Times New Roman"/>
          <w:sz w:val="28"/>
          <w:szCs w:val="28"/>
          <w:lang w:eastAsia="ru-RU"/>
        </w:rPr>
      </w:pPr>
      <w:r w:rsidRPr="00674261">
        <w:rPr>
          <w:rFonts w:ascii="Times New Roman" w:eastAsia="Times New Roman" w:hAnsi="Times New Roman" w:cs="Times New Roman"/>
          <w:sz w:val="28"/>
          <w:szCs w:val="28"/>
          <w:lang w:eastAsia="ru-RU"/>
        </w:rPr>
        <w:t>8) совершать иные действия, предусмотренные федеральными законами о видах контроля, положением о виде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1.9. К отношениям, связанным с осуществлением муниципального контроля в сфере благоустройства применяются положения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Категории риска причинения вреда (ущерба)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2.1.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значительный риск;</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средний риск;</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умеренный риск;</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низкий риск.</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2.3. Критерии отнесения объектов контроля к категориям риска в рамках осуществления муниципального контроля установлены приложением 2 к настоящему Положению.</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2.5. </w:t>
      </w:r>
      <w:r w:rsidR="00157F2B" w:rsidRPr="00CE164D">
        <w:rPr>
          <w:rFonts w:ascii="Times New Roman" w:eastAsia="Times New Roman" w:hAnsi="Times New Roman" w:cs="Times New Roman"/>
          <w:sz w:val="28"/>
          <w:szCs w:val="28"/>
          <w:lang w:eastAsia="ru-RU"/>
        </w:rPr>
        <w:t>Перечень индикаторов риска нарушения обязательных требований, проверяемых в рамках осуществления муниципального контроля установлен</w:t>
      </w:r>
      <w:r w:rsidR="00157F2B">
        <w:rPr>
          <w:rFonts w:ascii="Times New Roman" w:eastAsia="Times New Roman" w:hAnsi="Times New Roman" w:cs="Times New Roman"/>
          <w:sz w:val="28"/>
          <w:szCs w:val="28"/>
          <w:lang w:eastAsia="ru-RU"/>
        </w:rPr>
        <w:t>,</w:t>
      </w:r>
      <w:r w:rsidR="00157F2B" w:rsidRPr="00CE164D">
        <w:rPr>
          <w:rFonts w:ascii="Times New Roman" w:eastAsia="Times New Roman" w:hAnsi="Times New Roman" w:cs="Times New Roman"/>
          <w:sz w:val="28"/>
          <w:szCs w:val="28"/>
          <w:lang w:eastAsia="ru-RU"/>
        </w:rPr>
        <w:t xml:space="preserve"> приложением 3 к настоящему Положению.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2.6. В случае если объект контроля не отнесен к определенной категории риска, он считается отнесенным к категории низкого риска.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3. Виды профилактических мероприятий, которые проводятся при осуществлении муниципального контроля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осуществлении муниципального контроля Контрольный орган проводит следующие виды профилактических мероприятий:</w:t>
      </w:r>
    </w:p>
    <w:p w:rsidR="00204E9A" w:rsidRPr="00204E9A" w:rsidRDefault="00204E9A" w:rsidP="00204E9A">
      <w:pPr>
        <w:spacing w:after="0"/>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 xml:space="preserve"> 1) информирование;</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2) обобщение правоприменительной практики;</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3) меры стимулирования добросовестности;</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4) объявление предостережения;</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5) консультирование;</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t>6) самообследование;</w:t>
      </w:r>
    </w:p>
    <w:p w:rsidR="00204E9A" w:rsidRPr="00204E9A" w:rsidRDefault="00204E9A" w:rsidP="00204E9A">
      <w:pPr>
        <w:spacing w:after="0" w:line="240" w:lineRule="auto"/>
        <w:ind w:firstLine="540"/>
        <w:jc w:val="both"/>
        <w:rPr>
          <w:rFonts w:ascii="Verdana" w:eastAsia="Times New Roman" w:hAnsi="Verdana" w:cs="Times New Roman"/>
          <w:sz w:val="28"/>
          <w:szCs w:val="28"/>
          <w:lang w:eastAsia="ru-RU"/>
        </w:rPr>
      </w:pPr>
      <w:r w:rsidRPr="00204E9A">
        <w:rPr>
          <w:rFonts w:ascii="Times New Roman" w:eastAsia="Times New Roman" w:hAnsi="Times New Roman" w:cs="Times New Roman"/>
          <w:sz w:val="28"/>
          <w:szCs w:val="28"/>
          <w:lang w:eastAsia="ru-RU"/>
        </w:rPr>
        <w:lastRenderedPageBreak/>
        <w:t>7) профилактический визит.</w:t>
      </w:r>
    </w:p>
    <w:p w:rsidR="00CE164D" w:rsidRPr="00CE164D" w:rsidRDefault="00CE164D" w:rsidP="00204E9A">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3.1.1. </w:t>
      </w:r>
      <w:r w:rsidR="00157F2B" w:rsidRPr="00CE164D">
        <w:rPr>
          <w:rFonts w:ascii="Times New Roman" w:eastAsia="Times New Roman" w:hAnsi="Times New Roman" w:cs="Times New Roman"/>
          <w:sz w:val="28"/>
          <w:szCs w:val="28"/>
          <w:lang w:eastAsia="ru-RU"/>
        </w:rPr>
        <w:t>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своем</w:t>
      </w:r>
      <w:r w:rsidR="00157F2B">
        <w:rPr>
          <w:rFonts w:ascii="Times New Roman" w:eastAsia="Times New Roman" w:hAnsi="Times New Roman" w:cs="Times New Roman"/>
          <w:sz w:val="28"/>
          <w:szCs w:val="28"/>
          <w:lang w:eastAsia="ru-RU"/>
        </w:rPr>
        <w:t>,</w:t>
      </w:r>
      <w:r w:rsidR="00157F2B" w:rsidRPr="00CE164D">
        <w:rPr>
          <w:rFonts w:ascii="Times New Roman" w:eastAsia="Times New Roman" w:hAnsi="Times New Roman" w:cs="Times New Roman"/>
          <w:sz w:val="28"/>
          <w:szCs w:val="28"/>
          <w:lang w:eastAsia="ru-RU"/>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3.1.2. Обобщение правоприменительной практики организации и проведения муниципального контроля осуществляется ежегодно.</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Контрольный орган обеспечивает публичное обсуждение проекта доклада.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 Предостережение о недопустимости нарушения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3.2.2. 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3.2.4. Возражение должно содержать:</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наименование Контрольного органа, в который направляется возражение;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дату и номер предостережения;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доводы, на основании которых контролируемое лицо не согласно с объявленным предостережением;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дату получения предостережения контролируемым лицом;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6) личную подпись и дату.</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3.2.7. По результатам рассмотрения возражения Контрольный орган принимает одно из следующих решений: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удовлетворяет возражение в форме отмены предостережения;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отказывает в удовлетворении возражения с указанием причины отказа.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3.2.9. Повторное направление возражения по тем же основаниям не допускается.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 Консультирование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порядка проведения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периодичности проведения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порядка принятия решений по итогам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порядка обжалования решений Контрольного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3.3.2. Инспекторы осуществляют консультирование контролируемых лиц и их представителей: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3.3.3. Индивидуальное консультирование на личном приеме каждого заявителя инспекторами не может превышать 10 минут.</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Время разговора по телефону не должно превышать 10 минут.</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3.3.5. Письменное консультирование контролируемых лиц и их представителей осуществляется по следующим вопросам:</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порядок обжалования решений Контрольного органа.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10" w:history="1">
        <w:r w:rsidRPr="00CE164D">
          <w:rPr>
            <w:rFonts w:ascii="Times New Roman" w:eastAsia="Times New Roman" w:hAnsi="Times New Roman" w:cs="Times New Roman"/>
            <w:color w:val="000000"/>
            <w:sz w:val="28"/>
            <w:szCs w:val="28"/>
            <w:u w:val="single"/>
            <w:lang w:eastAsia="ru-RU"/>
          </w:rPr>
          <w:t>законом</w:t>
        </w:r>
      </w:hyperlink>
      <w:r w:rsidRPr="00CE164D">
        <w:rPr>
          <w:rFonts w:ascii="Times New Roman" w:eastAsia="Times New Roman" w:hAnsi="Times New Roman" w:cs="Times New Roman"/>
          <w:sz w:val="28"/>
          <w:szCs w:val="28"/>
          <w:lang w:eastAsia="ru-RU"/>
        </w:rPr>
        <w:t xml:space="preserve"> от 02.05.2006 № 59-ФЗ </w:t>
      </w:r>
      <w:r w:rsidRPr="00204E9A">
        <w:rPr>
          <w:rFonts w:ascii="Times New Roman" w:eastAsia="Times New Roman" w:hAnsi="Times New Roman" w:cs="Times New Roman"/>
          <w:sz w:val="28"/>
          <w:szCs w:val="28"/>
          <w:lang w:eastAsia="ru-RU"/>
        </w:rPr>
        <w:t>«</w:t>
      </w:r>
      <w:hyperlink r:id="rId11" w:tgtFrame="_blank" w:history="1">
        <w:r w:rsidRPr="00204E9A">
          <w:rPr>
            <w:rFonts w:ascii="Times New Roman" w:eastAsia="Times New Roman" w:hAnsi="Times New Roman" w:cs="Times New Roman"/>
            <w:sz w:val="28"/>
            <w:szCs w:val="28"/>
            <w:lang w:eastAsia="ru-RU"/>
          </w:rPr>
          <w:t>О порядке рассмотрения обращений граждан</w:t>
        </w:r>
      </w:hyperlink>
      <w:r w:rsidRPr="00CE164D">
        <w:rPr>
          <w:rFonts w:ascii="Times New Roman" w:eastAsia="Times New Roman" w:hAnsi="Times New Roman" w:cs="Times New Roman"/>
          <w:sz w:val="28"/>
          <w:szCs w:val="28"/>
          <w:lang w:eastAsia="ru-RU"/>
        </w:rPr>
        <w:t xml:space="preserve"> Российской Федерации».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3.3.7. Контрольный орган осуществляет учет проведенных консультирований.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3.4. Профилактический визит</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Продолжительность профилактического визита составляет не более двух часов в течение рабочего дня.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3.4.2. Инспектор проводит обязательный профилактический визит в отношении: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3.4.3. Профилактические визиты проводятся по согласованию с контролируемыми лицами.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3.4.4. </w:t>
      </w:r>
      <w:r w:rsidR="00157F2B" w:rsidRPr="00CE164D">
        <w:rPr>
          <w:rFonts w:ascii="Times New Roman" w:eastAsia="Times New Roman" w:hAnsi="Times New Roman" w:cs="Times New Roman"/>
          <w:sz w:val="28"/>
          <w:szCs w:val="28"/>
          <w:lang w:eastAsia="ru-RU"/>
        </w:rPr>
        <w:t>Контрольный орган направляет контролируемому лицу уведомление о проведении профилактического визита не позднее</w:t>
      </w:r>
      <w:r w:rsidR="00157F2B">
        <w:rPr>
          <w:rFonts w:ascii="Times New Roman" w:eastAsia="Times New Roman" w:hAnsi="Times New Roman" w:cs="Times New Roman"/>
          <w:sz w:val="28"/>
          <w:szCs w:val="28"/>
          <w:lang w:eastAsia="ru-RU"/>
        </w:rPr>
        <w:t>,</w:t>
      </w:r>
      <w:r w:rsidR="00157F2B" w:rsidRPr="00CE164D">
        <w:rPr>
          <w:rFonts w:ascii="Times New Roman" w:eastAsia="Times New Roman" w:hAnsi="Times New Roman" w:cs="Times New Roman"/>
          <w:sz w:val="28"/>
          <w:szCs w:val="28"/>
          <w:lang w:eastAsia="ru-RU"/>
        </w:rPr>
        <w:t xml:space="preserve"> чем за пять рабочих дней до даты его проведения.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3.4.6. Контрольный орган осуществляет учет проведенных профилактических визитов.</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4. Контрольные мероприятия, проводимые в рамках муниципального контроля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 Контрольные мероприятия. Общие вопросы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инспекционный визит, рейдовый осмотр, документарная проверка, выездная проверка – при взаимодействии с контролируемыми лицами;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наблюдение за соблюдением обязательных требований, выездное обследования – без взаимодействия с контролируемыми лицами, а также в рамках проведения профилактических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4.1.2. При осуществлении муниципального контроля взаимодействием с контролируемыми лицами являются: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запрос документов, иных материалов;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наступление сроков проведения контрольных мероприятий, включенных в план проведения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2" w:history="1">
        <w:r w:rsidRPr="00CE164D">
          <w:rPr>
            <w:rFonts w:ascii="Times New Roman" w:eastAsia="Times New Roman" w:hAnsi="Times New Roman" w:cs="Times New Roman"/>
            <w:color w:val="000000"/>
            <w:sz w:val="28"/>
            <w:szCs w:val="28"/>
            <w:u w:val="single"/>
            <w:lang w:eastAsia="ru-RU"/>
          </w:rPr>
          <w:t>частью 1 статьи 95</w:t>
        </w:r>
      </w:hyperlink>
      <w:r w:rsidRPr="00CE164D">
        <w:rPr>
          <w:rFonts w:ascii="Times New Roman" w:eastAsia="Times New Roman" w:hAnsi="Times New Roman" w:cs="Times New Roman"/>
          <w:sz w:val="28"/>
          <w:szCs w:val="28"/>
          <w:lang w:eastAsia="ru-RU"/>
        </w:rPr>
        <w:t xml:space="preserve">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осмотр;</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опрос;</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получение письменных объяснений;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истребование документов;</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экспертиза.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4.1.8. Документы, иные материалы, являющиеся доказательствами нарушения обязательных требований, приобщаются к акту.</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Заполненные при проведении контрольного мероприятия проверочные листы должны быть приобщены к акту.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4.2. Меры, принимаемые Контрольным органом по результатам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color w:val="000000"/>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при выявлении в ходе контрольного мероприятия признаков преступления или административного правонарушения направит</w:t>
      </w:r>
      <w:bookmarkStart w:id="3" w:name="_GoBack"/>
      <w:bookmarkEnd w:id="3"/>
      <w:r w:rsidRPr="00CE164D">
        <w:rPr>
          <w:rFonts w:ascii="Times New Roman" w:eastAsia="Times New Roman" w:hAnsi="Times New Roman" w:cs="Times New Roman"/>
          <w:sz w:val="28"/>
          <w:szCs w:val="28"/>
          <w:lang w:eastAsia="ru-RU"/>
        </w:rPr>
        <w:t>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4.2.2. Предписание оформляется по форме согласно приложению 4 к настоящему Положению.</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4.2.4. </w:t>
      </w:r>
      <w:r w:rsidR="00157F2B" w:rsidRPr="00CE164D">
        <w:rPr>
          <w:rFonts w:ascii="Times New Roman" w:eastAsia="Times New Roman" w:hAnsi="Times New Roman" w:cs="Times New Roman"/>
          <w:sz w:val="28"/>
          <w:szCs w:val="28"/>
          <w:lang w:eastAsia="ru-RU"/>
        </w:rPr>
        <w:t xml:space="preserve">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w:t>
      </w:r>
      <w:r w:rsidR="00157F2B">
        <w:rPr>
          <w:rFonts w:ascii="Times New Roman" w:eastAsia="Times New Roman" w:hAnsi="Times New Roman" w:cs="Times New Roman"/>
          <w:sz w:val="28"/>
          <w:szCs w:val="28"/>
          <w:lang w:eastAsia="ru-RU"/>
        </w:rPr>
        <w:t>,</w:t>
      </w:r>
      <w:r w:rsidR="00157F2B" w:rsidRPr="00CE164D">
        <w:rPr>
          <w:rFonts w:ascii="Times New Roman" w:eastAsia="Times New Roman" w:hAnsi="Times New Roman" w:cs="Times New Roman"/>
          <w:sz w:val="28"/>
          <w:szCs w:val="28"/>
          <w:lang w:eastAsia="ru-RU"/>
        </w:rPr>
        <w:t xml:space="preserve">орган оценивает исполнение решения на основании представленных документов и сведений, </w:t>
      </w:r>
      <w:r w:rsidRPr="00CE164D">
        <w:rPr>
          <w:rFonts w:ascii="Times New Roman" w:eastAsia="Times New Roman" w:hAnsi="Times New Roman" w:cs="Times New Roman"/>
          <w:sz w:val="28"/>
          <w:szCs w:val="28"/>
          <w:lang w:eastAsia="ru-RU"/>
        </w:rPr>
        <w:t xml:space="preserve">полученной информации.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случае если проводится оценка исполнения решения, принятого по итогам выездной проверки, допускается проведение выездной проверки.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4.2.6.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4.3. Плановые контрольные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4.3.3. Контрольный орган может проводить следующие виды плановых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инспекционный визит;</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рейдовый осмотр;</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документарная проверка;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выездная проверка.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отношении объектов, относящихся к категории значительного риска, проводятся: 10 дней.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отношении объектов, относящихся к категории среднего риска, проводятся: 7 дней.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отношении объектов, относящихся к категории умеренного риска, проводятся: 5 дней.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4.3.4. Периодичность проведения плановых контрольных мероприятий в отношении объектов контроля, отнесенных к категории значительного риска – один раз в 3 года.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Периодичность проведения плановых контрольных мероприятий в отношении объектов контроля, отнесенных к категории среднего и умеренного риска – один раз в 4 года.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Плановые контрольные мероприятия в отношении объекта контроля, отнесенного к категории низкого риска, не проводятся.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4.4. Внеплановые контрольные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 Документарная проверка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4.5.3. Срок проведения документарной проверки не может превышать десять рабочих дней.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указанный срок не включается период с момента: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период с момента направления контролируемому лицу информации Контрольного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о выявлении ошибок и (или) противоречий в представленных контролируемым лицом документах;</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4.5.4. Перечень допустимых контрольных действий совершаемых в ходе документарной проверки: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bookmarkStart w:id="4" w:name="_Hlk73716001"/>
      <w:r w:rsidRPr="00CE164D">
        <w:rPr>
          <w:rFonts w:ascii="Times New Roman" w:eastAsia="Times New Roman" w:hAnsi="Times New Roman" w:cs="Times New Roman"/>
          <w:sz w:val="28"/>
          <w:szCs w:val="28"/>
          <w:lang w:eastAsia="ru-RU"/>
        </w:rPr>
        <w:t>1) истребование документов;</w:t>
      </w:r>
      <w:bookmarkEnd w:id="4"/>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получение письменных объяснений;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экспертиза.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r w:rsidRPr="00CE164D">
        <w:rPr>
          <w:rFonts w:ascii="Times New Roman" w:eastAsia="Times New Roman" w:hAnsi="Times New Roman" w:cs="Times New Roman"/>
          <w:color w:val="FF0000"/>
          <w:sz w:val="28"/>
          <w:szCs w:val="28"/>
          <w:lang w:eastAsia="ru-RU"/>
        </w:rPr>
        <w:t xml:space="preserve">, </w:t>
      </w:r>
      <w:r w:rsidRPr="00CE164D">
        <w:rPr>
          <w:rFonts w:ascii="Times New Roman" w:eastAsia="Times New Roman" w:hAnsi="Times New Roman" w:cs="Times New Roman"/>
          <w:sz w:val="28"/>
          <w:szCs w:val="28"/>
          <w:lang w:eastAsia="ru-RU"/>
        </w:rPr>
        <w:t>в том числе материалов фотосъемки, аудио- и видеозаписи, информационных баз, банков данных, а также носителей информации.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CE164D">
        <w:rPr>
          <w:rFonts w:ascii="Times New Roman" w:eastAsia="Times New Roman" w:hAnsi="Times New Roman" w:cs="Times New Roman"/>
          <w:color w:val="FF0000"/>
          <w:sz w:val="28"/>
          <w:szCs w:val="28"/>
          <w:lang w:eastAsia="ru-RU"/>
        </w:rPr>
        <w:t xml:space="preserve">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4.5.6. Письменные объяснения могут быть запрошены инспектором от контролируемого лица или его представителя, свидетелей.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Письменные объяснения оформляются путем составления письменного документа в свободной форме.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4.5.7. Экспертиза осуществляется экспертом или экспертной организацией по поручению Контрольного органа.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w:t>
      </w:r>
      <w:r w:rsidRPr="00CE164D">
        <w:rPr>
          <w:rFonts w:ascii="Times New Roman" w:eastAsia="Times New Roman" w:hAnsi="Times New Roman" w:cs="Times New Roman"/>
          <w:sz w:val="28"/>
          <w:szCs w:val="28"/>
          <w:lang w:eastAsia="ru-RU"/>
        </w:rPr>
        <w:lastRenderedPageBreak/>
        <w:t>контрольного мероприятия, так и по месту осуществления деятельности эксперта или экспертной организации.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Результаты экспертизы оформляются экспертным заключением по форме, утвержденной Контрольным органом.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4.5.8. Оформление акта производится по месту нахождения Контрольного органа в день окончания проведения документарной проверки.</w:t>
      </w:r>
      <w:r w:rsidRPr="00CE164D">
        <w:rPr>
          <w:rFonts w:ascii="Times New Roman" w:eastAsia="Times New Roman" w:hAnsi="Times New Roman" w:cs="Times New Roman"/>
          <w:b/>
          <w:bCs/>
          <w:sz w:val="28"/>
          <w:szCs w:val="28"/>
          <w:lang w:eastAsia="ru-RU"/>
        </w:rPr>
        <w:t xml:space="preserve">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4.5.10. Внеплановая документарная проверка проводится без согласования с органами прокуратуры.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 Выездная проверка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4.6.2. Выездная проверка проводится в случае, если не представляется возможным: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4.6.4. Контрольный орган уведомляет контролируемое лицо о проведении выездной проверки не позднее</w:t>
      </w:r>
      <w:r w:rsidR="00415075">
        <w:rPr>
          <w:rFonts w:ascii="Times New Roman" w:eastAsia="Times New Roman" w:hAnsi="Times New Roman" w:cs="Times New Roman"/>
          <w:sz w:val="28"/>
          <w:szCs w:val="28"/>
          <w:lang w:eastAsia="ru-RU"/>
        </w:rPr>
        <w:t>,</w:t>
      </w:r>
      <w:r w:rsidRPr="00CE164D">
        <w:rPr>
          <w:rFonts w:ascii="Times New Roman" w:eastAsia="Times New Roman" w:hAnsi="Times New Roman" w:cs="Times New Roman"/>
          <w:sz w:val="28"/>
          <w:szCs w:val="28"/>
          <w:lang w:eastAsia="ru-RU"/>
        </w:rPr>
        <w:t xml:space="preserve"> чем за двадцать четыре часа до ее начала путем направления контролируемому лицу копии решения о проведении выездной проверки.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4.6.6. Срок проведения выездной проверки составляет не более десяти рабочих дней.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w:t>
      </w:r>
      <w:r w:rsidRPr="00CE164D">
        <w:rPr>
          <w:rFonts w:ascii="Times New Roman" w:eastAsia="Times New Roman" w:hAnsi="Times New Roman" w:cs="Times New Roman"/>
          <w:sz w:val="28"/>
          <w:szCs w:val="28"/>
          <w:lang w:eastAsia="ru-RU"/>
        </w:rPr>
        <w:lastRenderedPageBreak/>
        <w:t>пятьдесят часов для малого предприятия и пятнадцать часов для микропредприятия.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4.6.7. Перечень допустимых контрольных действий в ходе выездной проверки: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bookmarkStart w:id="5" w:name="_Hlk73715973"/>
      <w:r w:rsidRPr="00CE164D">
        <w:rPr>
          <w:rFonts w:ascii="Times New Roman" w:eastAsia="Times New Roman" w:hAnsi="Times New Roman" w:cs="Times New Roman"/>
          <w:sz w:val="28"/>
          <w:szCs w:val="28"/>
          <w:lang w:eastAsia="ru-RU"/>
        </w:rPr>
        <w:t>1) осмотр;</w:t>
      </w:r>
      <w:bookmarkEnd w:id="5"/>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опрос;</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истребование документов;</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получение письменных объяснений;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экспертиза.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По результатам осмотра составляется протокол осмотра.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4.6.11. Представление контролируемым лицом истребуемых документов, письменных объяснений, проведение экспертизы осуществляется в соответствии с пунктами 4.5.5, 4.5.6 и 4.5.7 настоящего Положения.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4.6.12. По окончании проведения выездной проверки инспектор составляет акт выездной проверки.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Информация о проведении фотосъемки, аудио- и видеозаписи отражается в акте проверки.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4.6.13. </w:t>
      </w:r>
      <w:r w:rsidR="00157F2B" w:rsidRPr="00CE164D">
        <w:rPr>
          <w:rFonts w:ascii="Times New Roman" w:eastAsia="Times New Roman" w:hAnsi="Times New Roman" w:cs="Times New Roman"/>
          <w:sz w:val="28"/>
          <w:szCs w:val="28"/>
          <w:lang w:eastAsia="ru-RU"/>
        </w:rPr>
        <w:t>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w:t>
      </w:r>
      <w:r w:rsidR="00157F2B">
        <w:rPr>
          <w:rFonts w:ascii="Times New Roman" w:eastAsia="Times New Roman" w:hAnsi="Times New Roman" w:cs="Times New Roman"/>
          <w:sz w:val="28"/>
          <w:szCs w:val="28"/>
          <w:lang w:eastAsia="ru-RU"/>
        </w:rPr>
        <w:t>,</w:t>
      </w:r>
      <w:r w:rsidR="00157F2B" w:rsidRPr="00CE164D">
        <w:rPr>
          <w:rFonts w:ascii="Times New Roman" w:eastAsia="Times New Roman" w:hAnsi="Times New Roman" w:cs="Times New Roman"/>
          <w:sz w:val="28"/>
          <w:szCs w:val="28"/>
          <w:lang w:eastAsia="ru-RU"/>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w:t>
      </w:r>
      <w:r w:rsidR="00157F2B" w:rsidRPr="00CE164D">
        <w:rPr>
          <w:rFonts w:ascii="Times New Roman" w:eastAsia="Times New Roman" w:hAnsi="Times New Roman" w:cs="Times New Roman"/>
          <w:sz w:val="28"/>
          <w:szCs w:val="28"/>
          <w:lang w:eastAsia="ru-RU"/>
        </w:rPr>
        <w:lastRenderedPageBreak/>
        <w:t xml:space="preserve">выездной проверки, инспектор составляет акт о невозможности проведения выездной проверки с указанием причин и информирует контролируемое лицо о </w:t>
      </w:r>
      <w:r w:rsidRPr="00CE164D">
        <w:rPr>
          <w:rFonts w:ascii="Times New Roman" w:eastAsia="Times New Roman" w:hAnsi="Times New Roman" w:cs="Times New Roman"/>
          <w:sz w:val="28"/>
          <w:szCs w:val="28"/>
          <w:lang w:eastAsia="ru-RU"/>
        </w:rPr>
        <w:t xml:space="preserve">невозможности проведения контрольных мероприятий в порядке, предусмотренном </w:t>
      </w:r>
      <w:hyperlink r:id="rId13" w:history="1">
        <w:r w:rsidRPr="00CE164D">
          <w:rPr>
            <w:rFonts w:ascii="Times New Roman" w:eastAsia="Times New Roman" w:hAnsi="Times New Roman" w:cs="Times New Roman"/>
            <w:color w:val="000000"/>
            <w:sz w:val="28"/>
            <w:szCs w:val="28"/>
            <w:u w:val="single"/>
            <w:lang w:eastAsia="ru-RU"/>
          </w:rPr>
          <w:t>частями 4</w:t>
        </w:r>
      </w:hyperlink>
      <w:r w:rsidRPr="00CE164D">
        <w:rPr>
          <w:rFonts w:ascii="Times New Roman" w:eastAsia="Times New Roman" w:hAnsi="Times New Roman" w:cs="Times New Roman"/>
          <w:sz w:val="28"/>
          <w:szCs w:val="28"/>
          <w:lang w:eastAsia="ru-RU"/>
        </w:rPr>
        <w:t xml:space="preserve"> и </w:t>
      </w:r>
      <w:hyperlink r:id="rId14" w:history="1">
        <w:r w:rsidRPr="00CE164D">
          <w:rPr>
            <w:rFonts w:ascii="Times New Roman" w:eastAsia="Times New Roman" w:hAnsi="Times New Roman" w:cs="Times New Roman"/>
            <w:color w:val="000000"/>
            <w:sz w:val="28"/>
            <w:szCs w:val="28"/>
            <w:u w:val="single"/>
            <w:lang w:eastAsia="ru-RU"/>
          </w:rPr>
          <w:t>5 статьи 21</w:t>
        </w:r>
      </w:hyperlink>
      <w:r w:rsidRPr="00CE164D">
        <w:rPr>
          <w:rFonts w:ascii="Times New Roman" w:eastAsia="Times New Roman" w:hAnsi="Times New Roman" w:cs="Times New Roman"/>
          <w:sz w:val="28"/>
          <w:szCs w:val="28"/>
          <w:lang w:eastAsia="ru-RU"/>
        </w:rPr>
        <w:t xml:space="preserve"> Федеральным законом № 248-ФЗ.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временной нетрудоспособности;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необходимости явки по вызову (извещениям, повесткам) судов, правоохранительных органов, военных комиссариатов;</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нахождения в служебной командировке.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 Инспекционный визит, рейдовый осмотр</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Инспекционный визит проводится без предварительного уведомления контролируемого лица и собственника производственного объекта.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Контролируемые лица или их представители обязаны обеспечить беспрепятственный доступ инспектора в здания, сооружения, помещения.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4.7.2. Перечень допустимых контрольных действий в ходе инспекционного визита: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bookmarkStart w:id="6" w:name="_Hlk73715943"/>
      <w:r w:rsidRPr="00CE164D">
        <w:rPr>
          <w:rFonts w:ascii="Times New Roman" w:eastAsia="Times New Roman" w:hAnsi="Times New Roman" w:cs="Times New Roman"/>
          <w:sz w:val="28"/>
          <w:szCs w:val="28"/>
          <w:lang w:eastAsia="ru-RU"/>
        </w:rPr>
        <w:t>а) осмотр;</w:t>
      </w:r>
      <w:bookmarkEnd w:id="6"/>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б) опрос;</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получение письменных объяснений;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4.7.3. Внеплановый инспекционный визит может проводиться только по согласованию с органами прокуратуры, за исключением случаев его проведения в </w:t>
      </w:r>
      <w:r w:rsidRPr="00CE164D">
        <w:rPr>
          <w:rFonts w:ascii="Times New Roman" w:eastAsia="Times New Roman" w:hAnsi="Times New Roman" w:cs="Times New Roman"/>
          <w:sz w:val="28"/>
          <w:szCs w:val="28"/>
          <w:lang w:eastAsia="ru-RU"/>
        </w:rPr>
        <w:lastRenderedPageBreak/>
        <w:t>соответствии с пунктами 3-5 части 1 статьи 57 и частью 12 статьи 66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Срок взаимодействия с одним контролируемым лицом в период проведения рейдового осмотра не может превышать один рабочий день.</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4.7.5. Перечень допустимых контрольных действий в ходе рейдового осмотра: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bookmarkStart w:id="7" w:name="_Hlk73715920"/>
      <w:r w:rsidRPr="00CE164D">
        <w:rPr>
          <w:rFonts w:ascii="Times New Roman" w:eastAsia="Times New Roman" w:hAnsi="Times New Roman" w:cs="Times New Roman"/>
          <w:sz w:val="28"/>
          <w:szCs w:val="28"/>
          <w:lang w:eastAsia="ru-RU"/>
        </w:rPr>
        <w:t>а) осмотр;</w:t>
      </w:r>
      <w:bookmarkEnd w:id="7"/>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б) опрос;</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получение письменных объяснений;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г) истребование документов;</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 экспертиза.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4.7.6.</w:t>
      </w:r>
      <w:r w:rsidRPr="00CE164D">
        <w:rPr>
          <w:rFonts w:ascii="Times New Roman" w:eastAsia="Times New Roman" w:hAnsi="Times New Roman" w:cs="Times New Roman"/>
          <w:color w:val="FF0000"/>
          <w:sz w:val="28"/>
          <w:szCs w:val="28"/>
          <w:lang w:eastAsia="ru-RU"/>
        </w:rPr>
        <w:t xml:space="preserve"> </w:t>
      </w:r>
      <w:r w:rsidRPr="00CE164D">
        <w:rPr>
          <w:rFonts w:ascii="Times New Roman" w:eastAsia="Times New Roman" w:hAnsi="Times New Roman" w:cs="Times New Roman"/>
          <w:sz w:val="28"/>
          <w:szCs w:val="28"/>
          <w:lang w:eastAsia="ru-RU"/>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4.7.9. Контрольные действия, предусмотренные пунктом 4.7.2, 4.7.5 настоящего Положения, осуществляются в соответствии с пунктами 4.5.5, 4.5.6, 4.5.7, 4.6.8 - 4.6.10 настоящего Положения.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4.8. Наблюдение за соблюдением обязательных требований (мониторинг безопасности)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1) решение о проведении внепланового контрольного (надзорного) мероприятия в соответствии со статьей 60 Федерального закона № 248-ФЗ;</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решение об объявлении предостережения;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4.9. Выездное обследование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4.9.1. Выездное обследование проводится в целях оценки соблюдения контролируемыми лицами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4.9.3. Выездное обследование проводится без информирования контролируемого лица.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5. Досудебное обжалование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решений о проведении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актов контрольных мероприятий, предписаний об устранении выявленных нарушений;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действий (бездействия) должностных лиц в рамках контрольных мероприятий.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5.2. Жалоба подается контролируемым лицом в Контрольный орган в электронном виде с использованием единого портала государственных и </w:t>
      </w:r>
      <w:r w:rsidRPr="00CE164D">
        <w:rPr>
          <w:rFonts w:ascii="Times New Roman" w:eastAsia="Times New Roman" w:hAnsi="Times New Roman" w:cs="Times New Roman"/>
          <w:sz w:val="28"/>
          <w:szCs w:val="28"/>
          <w:lang w:eastAsia="ru-RU"/>
        </w:rPr>
        <w:lastRenderedPageBreak/>
        <w:t xml:space="preserve">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8" w:name="Par374"/>
      <w:bookmarkEnd w:id="8"/>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Материалы, прикладываемые к жалобе, в том числе фото- и видеоматериалы, представляются контролируемым лицом в электронном виде.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9" w:name="Par375"/>
      <w:bookmarkEnd w:id="9"/>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10" w:name="Par377"/>
      <w:bookmarkEnd w:id="10"/>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5.7. Жалоба может содержать ходатайство о приостановлении исполнения обжалуемого решения Контрольного органа.</w:t>
      </w:r>
      <w:bookmarkStart w:id="11" w:name="Par379"/>
      <w:bookmarkEnd w:id="11"/>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о приостановлении исполнения обжалуемого решения Контрольного органа;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2) об отказе в приостановлении исполнения обжалуемого решения Контрольного органа.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bookmarkStart w:id="12" w:name="Par383"/>
      <w:bookmarkEnd w:id="12"/>
      <w:r w:rsidRPr="00CE164D">
        <w:rPr>
          <w:rFonts w:ascii="Times New Roman" w:eastAsia="Times New Roman" w:hAnsi="Times New Roman" w:cs="Times New Roman"/>
          <w:sz w:val="28"/>
          <w:szCs w:val="28"/>
          <w:lang w:eastAsia="ru-RU"/>
        </w:rPr>
        <w:t>5.9. Жалоба должна содержать:</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требования контролируемого лица, подавшего жалобу;</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bookmarkStart w:id="13" w:name="Par390"/>
      <w:bookmarkEnd w:id="13"/>
      <w:r w:rsidRPr="00CE164D">
        <w:rPr>
          <w:rFonts w:ascii="Times New Roman" w:eastAsia="Times New Roman" w:hAnsi="Times New Roman" w:cs="Times New Roman"/>
          <w:sz w:val="28"/>
          <w:szCs w:val="28"/>
          <w:lang w:eastAsia="ru-RU"/>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5.12. Контрольный орган принимает решение об отказе в рассмотрении жалобы в течение пяти рабочих дней со дня получения жалобы, если: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в удовлетворении ходатайства о восстановлении пропущенного срока на подачу жалобы отказано;</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до принятия решения по жалобе от контролируемого лица, ее подавшего, поступило заявление об отзыве жалобы;</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имеется решение суда по вопросам, поставленным в жалобе;</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ранее в Контрольный орган была подана другая жалоба от того же контролируемого лица по тем же основаниям;</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8) жалоба подана в ненадлежащий орган;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9) законодательством Российской Федерации предусмотрен только судебный порядок обжалования решений Контрольного органа.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5.16. Указанный срок может быть продлен, на двадцать рабочих дней, в следующих исключительных случаях:</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5.20. По итогам рассмотрения жалобы руководитель (заместитель руководителя) Контрольного органа принимает одно из следующих решений: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оставляет жалобу без удовлетворения;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отменяет решение Контрольного органа полностью или частично;</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 отменяет решение Контрольного органа полностью и принимает новое решение;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6. Ключевые показатели вида контроля и их целевые значения для муниципального контроля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lastRenderedPageBreak/>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Ключевые показатели муниципального контроля </w:t>
      </w:r>
      <w:bookmarkStart w:id="14" w:name="_Hlk73956884"/>
      <w:r w:rsidRPr="00CE164D">
        <w:rPr>
          <w:rFonts w:ascii="Times New Roman" w:eastAsia="Times New Roman" w:hAnsi="Times New Roman" w:cs="Times New Roman"/>
          <w:sz w:val="28"/>
          <w:szCs w:val="28"/>
          <w:lang w:eastAsia="ru-RU"/>
        </w:rPr>
        <w:t>и их целевые значения, индикативные показатели</w:t>
      </w:r>
      <w:bookmarkEnd w:id="14"/>
      <w:r w:rsidRPr="00CE164D">
        <w:rPr>
          <w:rFonts w:ascii="Times New Roman" w:eastAsia="Times New Roman" w:hAnsi="Times New Roman" w:cs="Times New Roman"/>
          <w:sz w:val="28"/>
          <w:szCs w:val="28"/>
          <w:lang w:eastAsia="ru-RU"/>
        </w:rPr>
        <w:t xml:space="preserve"> установлены приложением 5 к настоящему Положению.</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415075" w:rsidRDefault="00CE164D" w:rsidP="00415075">
      <w:pPr>
        <w:spacing w:after="0" w:line="240" w:lineRule="auto"/>
        <w:ind w:firstLine="567"/>
        <w:jc w:val="right"/>
        <w:rPr>
          <w:rFonts w:ascii="Times New Roman" w:eastAsia="Times New Roman" w:hAnsi="Times New Roman" w:cs="Times New Roman"/>
          <w:sz w:val="28"/>
          <w:szCs w:val="28"/>
          <w:lang w:eastAsia="ru-RU"/>
        </w:rPr>
      </w:pPr>
      <w:r w:rsidRPr="00415075">
        <w:rPr>
          <w:rFonts w:ascii="Times New Roman" w:eastAsia="Times New Roman" w:hAnsi="Times New Roman" w:cs="Times New Roman"/>
          <w:bCs/>
          <w:sz w:val="28"/>
          <w:szCs w:val="28"/>
          <w:lang w:eastAsia="ru-RU"/>
        </w:rPr>
        <w:t xml:space="preserve">ПРИЛОЖЕНИЕ 1 </w:t>
      </w:r>
    </w:p>
    <w:p w:rsidR="00415075" w:rsidRPr="00CE164D" w:rsidRDefault="00CE164D" w:rsidP="00415075">
      <w:pPr>
        <w:spacing w:after="0" w:line="240" w:lineRule="auto"/>
        <w:ind w:firstLine="567"/>
        <w:jc w:val="center"/>
        <w:rPr>
          <w:rFonts w:ascii="Times New Roman" w:eastAsia="Times New Roman" w:hAnsi="Times New Roman" w:cs="Times New Roman"/>
          <w:sz w:val="28"/>
          <w:szCs w:val="28"/>
          <w:lang w:eastAsia="ru-RU"/>
        </w:rPr>
      </w:pPr>
      <w:bookmarkStart w:id="15" w:name="_Hlk73456542"/>
      <w:r w:rsidRPr="00415075">
        <w:rPr>
          <w:rFonts w:ascii="Times New Roman" w:eastAsia="Times New Roman" w:hAnsi="Times New Roman" w:cs="Times New Roman"/>
          <w:bCs/>
          <w:color w:val="000000"/>
          <w:sz w:val="28"/>
          <w:szCs w:val="28"/>
          <w:lang w:eastAsia="ru-RU"/>
        </w:rPr>
        <w:t>к Положению о муниципальном контроле в сфере благоустройства в</w:t>
      </w:r>
      <w:r w:rsidR="00415075" w:rsidRPr="00415075">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Чингисском</w:t>
      </w:r>
      <w:r w:rsidR="00415075">
        <w:rPr>
          <w:rFonts w:ascii="Times New Roman" w:eastAsia="Times New Roman" w:hAnsi="Times New Roman" w:cs="Times New Roman"/>
          <w:sz w:val="28"/>
          <w:szCs w:val="28"/>
          <w:lang w:eastAsia="ru-RU"/>
        </w:rPr>
        <w:t xml:space="preserve"> </w:t>
      </w:r>
      <w:r w:rsidR="00415075" w:rsidRPr="00CE164D">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сельсовета</w:t>
      </w:r>
      <w:r w:rsidR="00415075" w:rsidRPr="00CE164D">
        <w:rPr>
          <w:rFonts w:ascii="Times New Roman" w:eastAsia="Times New Roman" w:hAnsi="Times New Roman" w:cs="Times New Roman"/>
          <w:sz w:val="28"/>
          <w:szCs w:val="28"/>
          <w:lang w:eastAsia="ru-RU"/>
        </w:rPr>
        <w:t xml:space="preserve"> </w:t>
      </w:r>
      <w:r w:rsidR="00415075">
        <w:rPr>
          <w:rFonts w:ascii="Times New Roman" w:eastAsia="Times New Roman" w:hAnsi="Times New Roman" w:cs="Times New Roman"/>
          <w:sz w:val="28"/>
          <w:szCs w:val="28"/>
          <w:lang w:eastAsia="ru-RU"/>
        </w:rPr>
        <w:t>Ордынского</w:t>
      </w:r>
      <w:r w:rsidR="00415075" w:rsidRPr="00CE164D">
        <w:rPr>
          <w:rFonts w:ascii="Times New Roman" w:eastAsia="Times New Roman" w:hAnsi="Times New Roman" w:cs="Times New Roman"/>
          <w:sz w:val="28"/>
          <w:szCs w:val="28"/>
          <w:lang w:eastAsia="ru-RU"/>
        </w:rPr>
        <w:t xml:space="preserve"> муниципального района </w:t>
      </w:r>
      <w:r w:rsidR="00415075">
        <w:rPr>
          <w:rFonts w:ascii="Times New Roman" w:eastAsia="Times New Roman" w:hAnsi="Times New Roman" w:cs="Times New Roman"/>
          <w:sz w:val="28"/>
          <w:szCs w:val="28"/>
          <w:lang w:eastAsia="ru-RU"/>
        </w:rPr>
        <w:t xml:space="preserve">Новосибирской </w:t>
      </w:r>
      <w:r w:rsidR="00415075" w:rsidRPr="00CE164D">
        <w:rPr>
          <w:rFonts w:ascii="Times New Roman" w:eastAsia="Times New Roman" w:hAnsi="Times New Roman" w:cs="Times New Roman"/>
          <w:sz w:val="28"/>
          <w:szCs w:val="28"/>
          <w:lang w:eastAsia="ru-RU"/>
        </w:rPr>
        <w:t xml:space="preserve"> области</w:t>
      </w:r>
    </w:p>
    <w:p w:rsidR="00415075" w:rsidRPr="00CE164D" w:rsidRDefault="00415075" w:rsidP="00415075">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415075" w:rsidRDefault="00CE164D" w:rsidP="00415075">
      <w:pPr>
        <w:spacing w:after="0" w:line="240" w:lineRule="auto"/>
        <w:ind w:firstLine="567"/>
        <w:jc w:val="right"/>
        <w:rPr>
          <w:rFonts w:ascii="Times New Roman" w:eastAsia="Times New Roman" w:hAnsi="Times New Roman" w:cs="Times New Roman"/>
          <w:sz w:val="28"/>
          <w:szCs w:val="28"/>
          <w:lang w:eastAsia="ru-RU"/>
        </w:rPr>
      </w:pPr>
      <w:r w:rsidRPr="00415075">
        <w:rPr>
          <w:rFonts w:ascii="Times New Roman" w:eastAsia="Times New Roman" w:hAnsi="Times New Roman" w:cs="Times New Roman"/>
          <w:bCs/>
          <w:color w:val="000000"/>
          <w:sz w:val="28"/>
          <w:szCs w:val="28"/>
          <w:lang w:eastAsia="ru-RU"/>
        </w:rPr>
        <w:t xml:space="preserve"> </w:t>
      </w:r>
      <w:bookmarkEnd w:id="15"/>
      <w:r w:rsidR="00415075">
        <w:rPr>
          <w:rFonts w:ascii="Times New Roman" w:eastAsia="Times New Roman" w:hAnsi="Times New Roman" w:cs="Times New Roman"/>
          <w:bCs/>
          <w:color w:val="000000"/>
          <w:sz w:val="28"/>
          <w:szCs w:val="28"/>
          <w:lang w:eastAsia="ru-RU"/>
        </w:rPr>
        <w:t xml:space="preserve">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415075" w:rsidRDefault="00CE164D" w:rsidP="00415075">
      <w:pPr>
        <w:spacing w:after="0" w:line="240" w:lineRule="auto"/>
        <w:ind w:firstLine="567"/>
        <w:jc w:val="center"/>
        <w:rPr>
          <w:rFonts w:ascii="Times New Roman" w:eastAsia="Times New Roman" w:hAnsi="Times New Roman" w:cs="Times New Roman"/>
          <w:sz w:val="28"/>
          <w:szCs w:val="28"/>
          <w:lang w:eastAsia="ru-RU"/>
        </w:rPr>
      </w:pPr>
      <w:r w:rsidRPr="00415075">
        <w:rPr>
          <w:rFonts w:ascii="Times New Roman" w:eastAsia="Times New Roman" w:hAnsi="Times New Roman" w:cs="Times New Roman"/>
          <w:bCs/>
          <w:sz w:val="28"/>
          <w:szCs w:val="28"/>
          <w:lang w:eastAsia="ru-RU"/>
        </w:rPr>
        <w:t xml:space="preserve">Перечень должностных лиц администрации </w:t>
      </w:r>
      <w:r w:rsidR="00415075" w:rsidRPr="00415075">
        <w:rPr>
          <w:rFonts w:ascii="Times New Roman" w:eastAsia="Times New Roman" w:hAnsi="Times New Roman" w:cs="Times New Roman"/>
          <w:bCs/>
          <w:sz w:val="28"/>
          <w:szCs w:val="28"/>
          <w:lang w:eastAsia="ru-RU"/>
        </w:rPr>
        <w:t xml:space="preserve"> </w:t>
      </w:r>
      <w:r w:rsidR="00BC6CA8">
        <w:rPr>
          <w:rFonts w:ascii="Times New Roman" w:eastAsia="Times New Roman" w:hAnsi="Times New Roman" w:cs="Times New Roman"/>
          <w:sz w:val="28"/>
          <w:szCs w:val="28"/>
          <w:lang w:eastAsia="ru-RU"/>
        </w:rPr>
        <w:t>Чингисского сельсовета</w:t>
      </w:r>
      <w:r w:rsidR="00415075" w:rsidRPr="00415075">
        <w:rPr>
          <w:rFonts w:ascii="Times New Roman" w:eastAsia="Times New Roman" w:hAnsi="Times New Roman" w:cs="Times New Roman"/>
          <w:sz w:val="28"/>
          <w:szCs w:val="28"/>
          <w:lang w:eastAsia="ru-RU"/>
        </w:rPr>
        <w:t xml:space="preserve"> Ордынского района Новосибирской  области</w:t>
      </w:r>
      <w:r w:rsidRPr="00415075">
        <w:rPr>
          <w:rFonts w:ascii="Times New Roman" w:eastAsia="Times New Roman" w:hAnsi="Times New Roman" w:cs="Times New Roman"/>
          <w:bCs/>
          <w:sz w:val="28"/>
          <w:szCs w:val="28"/>
          <w:lang w:eastAsia="ru-RU"/>
        </w:rPr>
        <w:t>, уполномоченных на осуществление муниципального контроля в сфере благоустройства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415075" w:rsidRPr="00CE164D" w:rsidRDefault="00CE164D" w:rsidP="00415075">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1. </w:t>
      </w:r>
      <w:r w:rsidR="00415075">
        <w:rPr>
          <w:rFonts w:ascii="Times New Roman" w:eastAsia="Times New Roman" w:hAnsi="Times New Roman" w:cs="Times New Roman"/>
          <w:sz w:val="28"/>
          <w:szCs w:val="28"/>
          <w:lang w:eastAsia="ru-RU"/>
        </w:rPr>
        <w:t>Г</w:t>
      </w:r>
      <w:r w:rsidRPr="00CE164D">
        <w:rPr>
          <w:rFonts w:ascii="Times New Roman" w:eastAsia="Times New Roman" w:hAnsi="Times New Roman" w:cs="Times New Roman"/>
          <w:sz w:val="28"/>
          <w:szCs w:val="28"/>
          <w:lang w:eastAsia="ru-RU"/>
        </w:rPr>
        <w:t xml:space="preserve">лава </w:t>
      </w:r>
      <w:r w:rsidR="00415075">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Чингисского сельсовета</w:t>
      </w:r>
      <w:r w:rsidR="00415075" w:rsidRPr="00CE164D">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 xml:space="preserve"> </w:t>
      </w:r>
      <w:r w:rsidR="00415075" w:rsidRPr="00CE164D">
        <w:rPr>
          <w:rFonts w:ascii="Times New Roman" w:eastAsia="Times New Roman" w:hAnsi="Times New Roman" w:cs="Times New Roman"/>
          <w:sz w:val="28"/>
          <w:szCs w:val="28"/>
          <w:lang w:eastAsia="ru-RU"/>
        </w:rPr>
        <w:t xml:space="preserve"> </w:t>
      </w:r>
      <w:r w:rsidR="00415075">
        <w:rPr>
          <w:rFonts w:ascii="Times New Roman" w:eastAsia="Times New Roman" w:hAnsi="Times New Roman" w:cs="Times New Roman"/>
          <w:sz w:val="28"/>
          <w:szCs w:val="28"/>
          <w:lang w:eastAsia="ru-RU"/>
        </w:rPr>
        <w:t>Ордынского</w:t>
      </w:r>
      <w:r w:rsidR="00415075" w:rsidRPr="00CE164D">
        <w:rPr>
          <w:rFonts w:ascii="Times New Roman" w:eastAsia="Times New Roman" w:hAnsi="Times New Roman" w:cs="Times New Roman"/>
          <w:sz w:val="28"/>
          <w:szCs w:val="28"/>
          <w:lang w:eastAsia="ru-RU"/>
        </w:rPr>
        <w:t xml:space="preserve"> района </w:t>
      </w:r>
      <w:r w:rsidR="00415075">
        <w:rPr>
          <w:rFonts w:ascii="Times New Roman" w:eastAsia="Times New Roman" w:hAnsi="Times New Roman" w:cs="Times New Roman"/>
          <w:sz w:val="28"/>
          <w:szCs w:val="28"/>
          <w:lang w:eastAsia="ru-RU"/>
        </w:rPr>
        <w:t xml:space="preserve">Новосибирской </w:t>
      </w:r>
      <w:r w:rsidR="00415075" w:rsidRPr="00CE164D">
        <w:rPr>
          <w:rFonts w:ascii="Times New Roman" w:eastAsia="Times New Roman" w:hAnsi="Times New Roman" w:cs="Times New Roman"/>
          <w:sz w:val="28"/>
          <w:szCs w:val="28"/>
          <w:lang w:eastAsia="ru-RU"/>
        </w:rPr>
        <w:t xml:space="preserve"> области</w:t>
      </w:r>
      <w:r w:rsidR="00415075">
        <w:rPr>
          <w:rFonts w:ascii="Times New Roman" w:eastAsia="Times New Roman" w:hAnsi="Times New Roman" w:cs="Times New Roman"/>
          <w:sz w:val="28"/>
          <w:szCs w:val="28"/>
          <w:lang w:eastAsia="ru-RU"/>
        </w:rPr>
        <w:t>;</w:t>
      </w:r>
    </w:p>
    <w:p w:rsidR="00415075" w:rsidRPr="00CE164D" w:rsidRDefault="00415075" w:rsidP="00415075">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r w:rsidR="00CE164D" w:rsidRPr="00CE164D">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С</w:t>
      </w:r>
      <w:r w:rsidR="00CE164D" w:rsidRPr="00CE164D">
        <w:rPr>
          <w:rFonts w:ascii="Times New Roman" w:eastAsia="Times New Roman" w:hAnsi="Times New Roman" w:cs="Times New Roman"/>
          <w:sz w:val="28"/>
          <w:szCs w:val="28"/>
          <w:lang w:eastAsia="ru-RU"/>
        </w:rPr>
        <w:t>пециалист</w:t>
      </w:r>
      <w:r>
        <w:rPr>
          <w:rFonts w:ascii="Times New Roman" w:eastAsia="Times New Roman" w:hAnsi="Times New Roman" w:cs="Times New Roman"/>
          <w:sz w:val="28"/>
          <w:szCs w:val="28"/>
          <w:lang w:eastAsia="ru-RU"/>
        </w:rPr>
        <w:t>ы</w:t>
      </w:r>
      <w:r w:rsidR="00CE164D" w:rsidRPr="00CE164D">
        <w:rPr>
          <w:rFonts w:ascii="Times New Roman" w:eastAsia="Times New Roman" w:hAnsi="Times New Roman" w:cs="Times New Roman"/>
          <w:sz w:val="28"/>
          <w:szCs w:val="28"/>
          <w:lang w:eastAsia="ru-RU"/>
        </w:rPr>
        <w:t xml:space="preserve"> администрации </w:t>
      </w:r>
      <w:r w:rsidR="00BC6CA8">
        <w:rPr>
          <w:rFonts w:ascii="Times New Roman" w:eastAsia="Times New Roman" w:hAnsi="Times New Roman" w:cs="Times New Roman"/>
          <w:sz w:val="28"/>
          <w:szCs w:val="28"/>
          <w:lang w:eastAsia="ru-RU"/>
        </w:rPr>
        <w:t>Чингисского сельсовета</w:t>
      </w:r>
      <w:r w:rsidRPr="00CE164D">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Pr>
          <w:rFonts w:ascii="Times New Roman" w:eastAsia="Times New Roman" w:hAnsi="Times New Roman" w:cs="Times New Roman"/>
          <w:sz w:val="28"/>
          <w:szCs w:val="28"/>
          <w:lang w:eastAsia="ru-RU"/>
        </w:rPr>
        <w:t xml:space="preserve">Новосибирской </w:t>
      </w:r>
      <w:r w:rsidRPr="00CE164D">
        <w:rPr>
          <w:rFonts w:ascii="Times New Roman" w:eastAsia="Times New Roman" w:hAnsi="Times New Roman" w:cs="Times New Roman"/>
          <w:sz w:val="28"/>
          <w:szCs w:val="28"/>
          <w:lang w:eastAsia="ru-RU"/>
        </w:rPr>
        <w:t xml:space="preserve"> области</w:t>
      </w:r>
      <w:r>
        <w:rPr>
          <w:rFonts w:ascii="Times New Roman" w:eastAsia="Times New Roman" w:hAnsi="Times New Roman" w:cs="Times New Roman"/>
          <w:sz w:val="28"/>
          <w:szCs w:val="28"/>
          <w:lang w:eastAsia="ru-RU"/>
        </w:rPr>
        <w:t>.</w:t>
      </w:r>
    </w:p>
    <w:p w:rsidR="00415075" w:rsidRPr="00CE164D" w:rsidRDefault="00415075" w:rsidP="00415075">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415075" w:rsidP="00CE164D">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 </w:t>
      </w:r>
    </w:p>
    <w:p w:rsidR="00CE164D" w:rsidRPr="00415075" w:rsidRDefault="00CE164D" w:rsidP="00415075">
      <w:pPr>
        <w:spacing w:after="0" w:line="240" w:lineRule="auto"/>
        <w:ind w:firstLine="567"/>
        <w:jc w:val="right"/>
        <w:rPr>
          <w:rFonts w:ascii="Times New Roman" w:eastAsia="Times New Roman" w:hAnsi="Times New Roman" w:cs="Times New Roman"/>
          <w:sz w:val="28"/>
          <w:szCs w:val="28"/>
          <w:lang w:eastAsia="ru-RU"/>
        </w:rPr>
      </w:pPr>
      <w:r w:rsidRPr="00415075">
        <w:rPr>
          <w:rFonts w:ascii="Times New Roman" w:eastAsia="Times New Roman" w:hAnsi="Times New Roman" w:cs="Times New Roman"/>
          <w:bCs/>
          <w:sz w:val="28"/>
          <w:szCs w:val="28"/>
          <w:lang w:eastAsia="ru-RU"/>
        </w:rPr>
        <w:t xml:space="preserve">ПРИЛОЖЕНИЕ 2 </w:t>
      </w:r>
    </w:p>
    <w:p w:rsidR="00415075" w:rsidRPr="00CE164D" w:rsidRDefault="00CE164D" w:rsidP="00415075">
      <w:pPr>
        <w:spacing w:after="0" w:line="240" w:lineRule="auto"/>
        <w:ind w:firstLine="567"/>
        <w:jc w:val="center"/>
        <w:rPr>
          <w:rFonts w:ascii="Times New Roman" w:eastAsia="Times New Roman" w:hAnsi="Times New Roman" w:cs="Times New Roman"/>
          <w:sz w:val="28"/>
          <w:szCs w:val="28"/>
          <w:lang w:eastAsia="ru-RU"/>
        </w:rPr>
      </w:pPr>
      <w:r w:rsidRPr="00415075">
        <w:rPr>
          <w:rFonts w:ascii="Times New Roman" w:eastAsia="Times New Roman" w:hAnsi="Times New Roman" w:cs="Times New Roman"/>
          <w:bCs/>
          <w:sz w:val="28"/>
          <w:szCs w:val="28"/>
          <w:lang w:eastAsia="ru-RU"/>
        </w:rPr>
        <w:t xml:space="preserve">к Положению о муниципальном контроле в сфере благоустройства в </w:t>
      </w:r>
      <w:r w:rsidR="00BC6CA8">
        <w:rPr>
          <w:rFonts w:ascii="Times New Roman" w:eastAsia="Times New Roman" w:hAnsi="Times New Roman" w:cs="Times New Roman"/>
          <w:sz w:val="28"/>
          <w:szCs w:val="28"/>
          <w:lang w:eastAsia="ru-RU"/>
        </w:rPr>
        <w:t>Чингисском сельсовете</w:t>
      </w:r>
      <w:r w:rsidR="00415075" w:rsidRPr="00CE164D">
        <w:rPr>
          <w:rFonts w:ascii="Times New Roman" w:eastAsia="Times New Roman" w:hAnsi="Times New Roman" w:cs="Times New Roman"/>
          <w:sz w:val="28"/>
          <w:szCs w:val="28"/>
          <w:lang w:eastAsia="ru-RU"/>
        </w:rPr>
        <w:t xml:space="preserve"> </w:t>
      </w:r>
      <w:r w:rsidR="00415075">
        <w:rPr>
          <w:rFonts w:ascii="Times New Roman" w:eastAsia="Times New Roman" w:hAnsi="Times New Roman" w:cs="Times New Roman"/>
          <w:sz w:val="28"/>
          <w:szCs w:val="28"/>
          <w:lang w:eastAsia="ru-RU"/>
        </w:rPr>
        <w:t>Ордынского</w:t>
      </w:r>
      <w:r w:rsidR="00415075" w:rsidRPr="00CE164D">
        <w:rPr>
          <w:rFonts w:ascii="Times New Roman" w:eastAsia="Times New Roman" w:hAnsi="Times New Roman" w:cs="Times New Roman"/>
          <w:sz w:val="28"/>
          <w:szCs w:val="28"/>
          <w:lang w:eastAsia="ru-RU"/>
        </w:rPr>
        <w:t xml:space="preserve"> района </w:t>
      </w:r>
      <w:r w:rsidR="00415075">
        <w:rPr>
          <w:rFonts w:ascii="Times New Roman" w:eastAsia="Times New Roman" w:hAnsi="Times New Roman" w:cs="Times New Roman"/>
          <w:sz w:val="28"/>
          <w:szCs w:val="28"/>
          <w:lang w:eastAsia="ru-RU"/>
        </w:rPr>
        <w:t xml:space="preserve">Новосибирской </w:t>
      </w:r>
      <w:r w:rsidR="00415075" w:rsidRPr="00CE164D">
        <w:rPr>
          <w:rFonts w:ascii="Times New Roman" w:eastAsia="Times New Roman" w:hAnsi="Times New Roman" w:cs="Times New Roman"/>
          <w:sz w:val="28"/>
          <w:szCs w:val="28"/>
          <w:lang w:eastAsia="ru-RU"/>
        </w:rPr>
        <w:t xml:space="preserve"> области</w:t>
      </w:r>
    </w:p>
    <w:p w:rsidR="00CE164D" w:rsidRPr="00415075" w:rsidRDefault="00415075" w:rsidP="00415075">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Критерии отнесения объектов контроля </w:t>
      </w:r>
      <w:r w:rsidRPr="00CE164D">
        <w:rPr>
          <w:rFonts w:ascii="Times New Roman" w:eastAsia="Times New Roman" w:hAnsi="Times New Roman" w:cs="Times New Roman"/>
          <w:b/>
          <w:bCs/>
          <w:color w:val="000000"/>
          <w:sz w:val="28"/>
          <w:szCs w:val="28"/>
          <w:lang w:eastAsia="ru-RU"/>
        </w:rPr>
        <w:t>к категориям риска в рамках осуществления муниципального контроля</w:t>
      </w:r>
      <w:r w:rsidRPr="00CE164D">
        <w:rPr>
          <w:rFonts w:ascii="Times New Roman" w:eastAsia="Times New Roman" w:hAnsi="Times New Roman" w:cs="Times New Roman"/>
          <w:b/>
          <w:bCs/>
          <w:sz w:val="28"/>
          <w:szCs w:val="28"/>
          <w:lang w:eastAsia="ru-RU"/>
        </w:rPr>
        <w:t xml:space="preserve"> </w:t>
      </w:r>
      <w:r w:rsidRPr="00CE164D">
        <w:rPr>
          <w:rFonts w:ascii="Times New Roman" w:eastAsia="Times New Roman" w:hAnsi="Times New Roman" w:cs="Times New Roman"/>
          <w:b/>
          <w:bCs/>
          <w:color w:val="000000"/>
          <w:sz w:val="28"/>
          <w:szCs w:val="28"/>
          <w:lang w:eastAsia="ru-RU"/>
        </w:rPr>
        <w:t>в сфере благоустройства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w:t>
      </w:r>
    </w:p>
    <w:tbl>
      <w:tblPr>
        <w:tblW w:w="9486" w:type="dxa"/>
        <w:tblCellMar>
          <w:left w:w="0" w:type="dxa"/>
          <w:right w:w="0" w:type="dxa"/>
        </w:tblCellMar>
        <w:tblLook w:val="04A0" w:firstRow="1" w:lastRow="0" w:firstColumn="1" w:lastColumn="0" w:noHBand="0" w:noVBand="1"/>
      </w:tblPr>
      <w:tblGrid>
        <w:gridCol w:w="642"/>
        <w:gridCol w:w="6859"/>
        <w:gridCol w:w="1985"/>
      </w:tblGrid>
      <w:tr w:rsidR="00CE164D" w:rsidRPr="00CE164D" w:rsidTr="00CE164D">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п/п</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BC6CA8">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Объекты муниципального контроля в сфере благоустройства в </w:t>
            </w:r>
            <w:r w:rsidR="00415075">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Чингис</w:t>
            </w:r>
            <w:r w:rsidR="00415075">
              <w:rPr>
                <w:rFonts w:ascii="Times New Roman" w:eastAsia="Times New Roman" w:hAnsi="Times New Roman" w:cs="Times New Roman"/>
                <w:sz w:val="28"/>
                <w:szCs w:val="28"/>
                <w:lang w:eastAsia="ru-RU"/>
              </w:rPr>
              <w:t xml:space="preserve">ском </w:t>
            </w:r>
            <w:r w:rsidR="00415075" w:rsidRPr="00CE164D">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t>сельсовете</w:t>
            </w:r>
            <w:r w:rsidR="00415075" w:rsidRPr="00CE164D">
              <w:rPr>
                <w:rFonts w:ascii="Times New Roman" w:eastAsia="Times New Roman" w:hAnsi="Times New Roman" w:cs="Times New Roman"/>
                <w:sz w:val="28"/>
                <w:szCs w:val="28"/>
                <w:lang w:eastAsia="ru-RU"/>
              </w:rPr>
              <w:t xml:space="preserve"> </w:t>
            </w:r>
            <w:r w:rsidR="00415075">
              <w:rPr>
                <w:rFonts w:ascii="Times New Roman" w:eastAsia="Times New Roman" w:hAnsi="Times New Roman" w:cs="Times New Roman"/>
                <w:sz w:val="28"/>
                <w:szCs w:val="28"/>
                <w:lang w:eastAsia="ru-RU"/>
              </w:rPr>
              <w:t>Ордынского</w:t>
            </w:r>
            <w:r w:rsidR="00415075" w:rsidRPr="00CE164D">
              <w:rPr>
                <w:rFonts w:ascii="Times New Roman" w:eastAsia="Times New Roman" w:hAnsi="Times New Roman" w:cs="Times New Roman"/>
                <w:sz w:val="28"/>
                <w:szCs w:val="28"/>
                <w:lang w:eastAsia="ru-RU"/>
              </w:rPr>
              <w:t xml:space="preserve"> района </w:t>
            </w:r>
            <w:r w:rsidR="00415075">
              <w:rPr>
                <w:rFonts w:ascii="Times New Roman" w:eastAsia="Times New Roman" w:hAnsi="Times New Roman" w:cs="Times New Roman"/>
                <w:sz w:val="28"/>
                <w:szCs w:val="28"/>
                <w:lang w:eastAsia="ru-RU"/>
              </w:rPr>
              <w:t xml:space="preserve">Новосибирской </w:t>
            </w:r>
            <w:r w:rsidR="00415075" w:rsidRPr="00CE164D">
              <w:rPr>
                <w:rFonts w:ascii="Times New Roman" w:eastAsia="Times New Roman" w:hAnsi="Times New Roman" w:cs="Times New Roman"/>
                <w:sz w:val="28"/>
                <w:szCs w:val="28"/>
                <w:lang w:eastAsia="ru-RU"/>
              </w:rPr>
              <w:t xml:space="preserve"> области</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415075">
            <w:pPr>
              <w:spacing w:after="0" w:line="240" w:lineRule="auto"/>
              <w:ind w:firstLine="12"/>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Категория риска</w:t>
            </w:r>
          </w:p>
        </w:tc>
      </w:tr>
      <w:tr w:rsidR="00CE164D" w:rsidRPr="00CE164D" w:rsidTr="00CE164D">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BC6CA8">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Юридические лица, индивидуальные предприниматели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требований Правил благоустройства </w:t>
            </w:r>
            <w:r w:rsidR="00415075">
              <w:rPr>
                <w:rFonts w:ascii="Times New Roman" w:eastAsia="Times New Roman" w:hAnsi="Times New Roman" w:cs="Times New Roman"/>
                <w:sz w:val="28"/>
                <w:szCs w:val="28"/>
                <w:lang w:eastAsia="ru-RU"/>
              </w:rPr>
              <w:t xml:space="preserve"> </w:t>
            </w:r>
            <w:r w:rsidR="00BC6CA8">
              <w:rPr>
                <w:rFonts w:ascii="Times New Roman" w:eastAsia="Times New Roman" w:hAnsi="Times New Roman" w:cs="Times New Roman"/>
                <w:sz w:val="28"/>
                <w:szCs w:val="28"/>
                <w:lang w:eastAsia="ru-RU"/>
              </w:rPr>
              <w:lastRenderedPageBreak/>
              <w:t>Чингисского сельсовета</w:t>
            </w:r>
            <w:r w:rsidR="00415075" w:rsidRPr="00CE164D">
              <w:rPr>
                <w:rFonts w:ascii="Times New Roman" w:eastAsia="Times New Roman" w:hAnsi="Times New Roman" w:cs="Times New Roman"/>
                <w:sz w:val="28"/>
                <w:szCs w:val="28"/>
                <w:lang w:eastAsia="ru-RU"/>
              </w:rPr>
              <w:t xml:space="preserve"> </w:t>
            </w:r>
            <w:r w:rsidR="00415075">
              <w:rPr>
                <w:rFonts w:ascii="Times New Roman" w:eastAsia="Times New Roman" w:hAnsi="Times New Roman" w:cs="Times New Roman"/>
                <w:sz w:val="28"/>
                <w:szCs w:val="28"/>
                <w:lang w:eastAsia="ru-RU"/>
              </w:rPr>
              <w:t>Ордынского</w:t>
            </w:r>
            <w:r w:rsidR="00415075" w:rsidRPr="00CE164D">
              <w:rPr>
                <w:rFonts w:ascii="Times New Roman" w:eastAsia="Times New Roman" w:hAnsi="Times New Roman" w:cs="Times New Roman"/>
                <w:sz w:val="28"/>
                <w:szCs w:val="28"/>
                <w:lang w:eastAsia="ru-RU"/>
              </w:rPr>
              <w:t xml:space="preserve"> района </w:t>
            </w:r>
            <w:r w:rsidR="00415075">
              <w:rPr>
                <w:rFonts w:ascii="Times New Roman" w:eastAsia="Times New Roman" w:hAnsi="Times New Roman" w:cs="Times New Roman"/>
                <w:sz w:val="28"/>
                <w:szCs w:val="28"/>
                <w:lang w:eastAsia="ru-RU"/>
              </w:rPr>
              <w:t xml:space="preserve">Новосибирской </w:t>
            </w:r>
            <w:r w:rsidR="00415075" w:rsidRPr="00CE164D">
              <w:rPr>
                <w:rFonts w:ascii="Times New Roman" w:eastAsia="Times New Roman" w:hAnsi="Times New Roman" w:cs="Times New Roman"/>
                <w:sz w:val="28"/>
                <w:szCs w:val="28"/>
                <w:lang w:eastAsia="ru-RU"/>
              </w:rPr>
              <w:t xml:space="preserve"> области</w:t>
            </w:r>
            <w:r w:rsidR="00415075">
              <w:rPr>
                <w:rFonts w:ascii="Times New Roman" w:eastAsia="Times New Roman" w:hAnsi="Times New Roman" w:cs="Times New Roman"/>
                <w:sz w:val="28"/>
                <w:szCs w:val="28"/>
                <w:lang w:eastAsia="ru-RU"/>
              </w:rPr>
              <w:t>,</w:t>
            </w:r>
            <w:r w:rsidRPr="00CE164D">
              <w:rPr>
                <w:rFonts w:ascii="Times New Roman" w:eastAsia="Times New Roman" w:hAnsi="Times New Roman" w:cs="Times New Roman"/>
                <w:i/>
                <w:iCs/>
                <w:sz w:val="28"/>
                <w:szCs w:val="28"/>
                <w:lang w:eastAsia="ru-RU"/>
              </w:rPr>
              <w:t xml:space="preserve">, </w:t>
            </w:r>
            <w:r w:rsidRPr="00CE164D">
              <w:rPr>
                <w:rFonts w:ascii="Times New Roman" w:eastAsia="Times New Roman" w:hAnsi="Times New Roman" w:cs="Times New Roman"/>
                <w:sz w:val="28"/>
                <w:szCs w:val="28"/>
                <w:lang w:eastAsia="ru-RU"/>
              </w:rPr>
              <w:t xml:space="preserve">утвержденного решением </w:t>
            </w:r>
            <w:bookmarkStart w:id="16" w:name="_Hlk73953373"/>
            <w:r w:rsidR="00415075">
              <w:rPr>
                <w:rFonts w:ascii="Times New Roman" w:eastAsia="Times New Roman" w:hAnsi="Times New Roman" w:cs="Times New Roman"/>
                <w:sz w:val="28"/>
                <w:szCs w:val="28"/>
                <w:lang w:eastAsia="ru-RU"/>
              </w:rPr>
              <w:t xml:space="preserve"> сессии совета депутатов </w:t>
            </w:r>
            <w:r w:rsidR="00BC6CA8">
              <w:rPr>
                <w:rFonts w:ascii="Times New Roman" w:eastAsia="Times New Roman" w:hAnsi="Times New Roman" w:cs="Times New Roman"/>
                <w:sz w:val="28"/>
                <w:szCs w:val="28"/>
                <w:lang w:eastAsia="ru-RU"/>
              </w:rPr>
              <w:t>Чингис</w:t>
            </w:r>
            <w:r w:rsidR="00415075">
              <w:rPr>
                <w:rFonts w:ascii="Times New Roman" w:eastAsia="Times New Roman" w:hAnsi="Times New Roman" w:cs="Times New Roman"/>
                <w:sz w:val="28"/>
                <w:szCs w:val="28"/>
                <w:lang w:eastAsia="ru-RU"/>
              </w:rPr>
              <w:t>ского сельсовета Ордынского района Новосибирской области</w:t>
            </w:r>
            <w:r w:rsidRPr="00CE164D">
              <w:rPr>
                <w:rFonts w:ascii="Times New Roman" w:eastAsia="Times New Roman" w:hAnsi="Times New Roman" w:cs="Times New Roman"/>
                <w:sz w:val="28"/>
                <w:szCs w:val="28"/>
                <w:lang w:eastAsia="ru-RU"/>
              </w:rPr>
              <w:t xml:space="preserve"> от </w:t>
            </w:r>
            <w:r w:rsidR="00BC6CA8">
              <w:rPr>
                <w:rFonts w:ascii="Times New Roman" w:eastAsia="Times New Roman" w:hAnsi="Times New Roman" w:cs="Times New Roman"/>
                <w:sz w:val="28"/>
                <w:szCs w:val="28"/>
                <w:lang w:eastAsia="ru-RU"/>
              </w:rPr>
              <w:t>07</w:t>
            </w:r>
            <w:r w:rsidR="00DB07C8" w:rsidRPr="00DB07C8">
              <w:rPr>
                <w:rFonts w:ascii="Times New Roman" w:eastAsia="Times New Roman" w:hAnsi="Times New Roman" w:cs="Times New Roman"/>
                <w:sz w:val="28"/>
                <w:szCs w:val="28"/>
                <w:lang w:eastAsia="ru-RU"/>
              </w:rPr>
              <w:t>.0</w:t>
            </w:r>
            <w:r w:rsidR="00BC6CA8">
              <w:rPr>
                <w:rFonts w:ascii="Times New Roman" w:eastAsia="Times New Roman" w:hAnsi="Times New Roman" w:cs="Times New Roman"/>
                <w:sz w:val="28"/>
                <w:szCs w:val="28"/>
                <w:lang w:eastAsia="ru-RU"/>
              </w:rPr>
              <w:t>7</w:t>
            </w:r>
            <w:r w:rsidRPr="00DB07C8">
              <w:rPr>
                <w:rFonts w:ascii="Times New Roman" w:eastAsia="Times New Roman" w:hAnsi="Times New Roman" w:cs="Times New Roman"/>
                <w:sz w:val="28"/>
                <w:szCs w:val="28"/>
                <w:lang w:eastAsia="ru-RU"/>
              </w:rPr>
              <w:t>.20</w:t>
            </w:r>
            <w:r w:rsidR="00BC6CA8">
              <w:rPr>
                <w:rFonts w:ascii="Times New Roman" w:eastAsia="Times New Roman" w:hAnsi="Times New Roman" w:cs="Times New Roman"/>
                <w:sz w:val="28"/>
                <w:szCs w:val="28"/>
                <w:lang w:eastAsia="ru-RU"/>
              </w:rPr>
              <w:t>21</w:t>
            </w:r>
            <w:r w:rsidRPr="00DB07C8">
              <w:rPr>
                <w:rFonts w:ascii="Times New Roman" w:eastAsia="Times New Roman" w:hAnsi="Times New Roman" w:cs="Times New Roman"/>
                <w:sz w:val="28"/>
                <w:szCs w:val="28"/>
                <w:lang w:eastAsia="ru-RU"/>
              </w:rPr>
              <w:t xml:space="preserve"> г № </w:t>
            </w:r>
            <w:r w:rsidR="00DB07C8" w:rsidRPr="00DB07C8">
              <w:rPr>
                <w:rFonts w:ascii="Times New Roman" w:eastAsia="Times New Roman" w:hAnsi="Times New Roman" w:cs="Times New Roman"/>
                <w:sz w:val="28"/>
                <w:szCs w:val="28"/>
                <w:lang w:eastAsia="ru-RU"/>
              </w:rPr>
              <w:t xml:space="preserve"> 9</w:t>
            </w:r>
            <w:r w:rsidR="00BC6CA8">
              <w:rPr>
                <w:rFonts w:ascii="Times New Roman" w:eastAsia="Times New Roman" w:hAnsi="Times New Roman" w:cs="Times New Roman"/>
                <w:sz w:val="28"/>
                <w:szCs w:val="28"/>
                <w:lang w:eastAsia="ru-RU"/>
              </w:rPr>
              <w:t>/</w:t>
            </w:r>
            <w:r w:rsidR="00DB07C8" w:rsidRPr="00DB07C8">
              <w:rPr>
                <w:rFonts w:ascii="Times New Roman" w:eastAsia="Times New Roman" w:hAnsi="Times New Roman" w:cs="Times New Roman"/>
                <w:sz w:val="28"/>
                <w:szCs w:val="28"/>
                <w:lang w:eastAsia="ru-RU"/>
              </w:rPr>
              <w:t>2</w:t>
            </w:r>
            <w:r w:rsidR="00413972">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(далее – Правила благоустройства).</w:t>
            </w:r>
            <w:bookmarkEnd w:id="16"/>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415075">
            <w:pPr>
              <w:spacing w:after="0" w:line="240" w:lineRule="auto"/>
              <w:ind w:firstLine="12"/>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Значительный риск</w:t>
            </w:r>
          </w:p>
        </w:tc>
      </w:tr>
      <w:tr w:rsidR="00CE164D" w:rsidRPr="00CE164D" w:rsidTr="00CE164D">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Юридические лица, индивидуальные предприниматели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требований Правил благоустройства.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CE164D" w:rsidRPr="00CE164D" w:rsidRDefault="00CE164D" w:rsidP="00DB07C8">
            <w:pPr>
              <w:spacing w:after="0" w:line="240" w:lineRule="auto"/>
              <w:ind w:firstLine="12"/>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Средний риск</w:t>
            </w:r>
          </w:p>
        </w:tc>
      </w:tr>
      <w:tr w:rsidR="00CE164D" w:rsidRPr="00CE164D" w:rsidTr="00CE164D">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821197"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Юридические лица, индивидуальные предприниматели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требований Правил благоустройства.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Умеренный риск</w:t>
            </w:r>
          </w:p>
        </w:tc>
      </w:tr>
      <w:tr w:rsidR="00CE164D" w:rsidRPr="00CE164D" w:rsidTr="00CE164D">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Юридические лица, индивидуальные предприниматели и физические лица при отсутствии обстоятельств, указанных в пунктах 1, 2 и 3 настоящих Критериев отнесения деятельности юридических лиц и индивидуальных предпринимателей в области благоустройства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CE164D" w:rsidRPr="00CE164D" w:rsidRDefault="00CE164D" w:rsidP="00DB07C8">
            <w:pPr>
              <w:spacing w:after="0" w:line="240" w:lineRule="auto"/>
              <w:ind w:firstLine="12"/>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Низкий риск</w:t>
            </w:r>
          </w:p>
        </w:tc>
      </w:tr>
    </w:tbl>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ind w:firstLine="567"/>
        <w:jc w:val="right"/>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ПРИЛОЖЕНИЕ 3 </w:t>
      </w:r>
    </w:p>
    <w:p w:rsidR="00DB07C8" w:rsidRPr="00DB07C8" w:rsidRDefault="00CE164D" w:rsidP="00DB07C8">
      <w:pPr>
        <w:spacing w:after="0" w:line="240" w:lineRule="auto"/>
        <w:ind w:firstLine="567"/>
        <w:jc w:val="center"/>
        <w:rPr>
          <w:rFonts w:ascii="Times New Roman" w:eastAsia="Times New Roman" w:hAnsi="Times New Roman" w:cs="Times New Roman"/>
          <w:b/>
          <w:sz w:val="28"/>
          <w:szCs w:val="28"/>
          <w:lang w:eastAsia="ru-RU"/>
        </w:rPr>
      </w:pPr>
      <w:r w:rsidRPr="00DB07C8">
        <w:rPr>
          <w:rFonts w:ascii="Times New Roman" w:eastAsia="Times New Roman" w:hAnsi="Times New Roman" w:cs="Times New Roman"/>
          <w:b/>
          <w:bCs/>
          <w:color w:val="000000"/>
          <w:sz w:val="28"/>
          <w:szCs w:val="28"/>
          <w:lang w:eastAsia="ru-RU"/>
        </w:rPr>
        <w:t xml:space="preserve">к Положению о муниципальном контроле в сфере благоустройства в </w:t>
      </w:r>
      <w:r w:rsidR="00DB07C8" w:rsidRPr="00DB07C8">
        <w:rPr>
          <w:rFonts w:ascii="Times New Roman" w:eastAsia="Times New Roman" w:hAnsi="Times New Roman" w:cs="Times New Roman"/>
          <w:b/>
          <w:bCs/>
          <w:color w:val="000000"/>
          <w:sz w:val="28"/>
          <w:szCs w:val="28"/>
          <w:lang w:eastAsia="ru-RU"/>
        </w:rPr>
        <w:t xml:space="preserve"> </w:t>
      </w:r>
      <w:r w:rsidR="00BC6CA8">
        <w:rPr>
          <w:rFonts w:ascii="Times New Roman" w:eastAsia="Times New Roman" w:hAnsi="Times New Roman" w:cs="Times New Roman"/>
          <w:b/>
          <w:sz w:val="28"/>
          <w:szCs w:val="28"/>
          <w:lang w:eastAsia="ru-RU"/>
        </w:rPr>
        <w:t>Чингисском сельсовете</w:t>
      </w:r>
      <w:r w:rsidR="00DB07C8" w:rsidRPr="00DB07C8">
        <w:rPr>
          <w:rFonts w:ascii="Times New Roman" w:eastAsia="Times New Roman" w:hAnsi="Times New Roman" w:cs="Times New Roman"/>
          <w:b/>
          <w:sz w:val="28"/>
          <w:szCs w:val="28"/>
          <w:lang w:eastAsia="ru-RU"/>
        </w:rPr>
        <w:t xml:space="preserve"> Ордынского района Новосибирской  области</w:t>
      </w:r>
    </w:p>
    <w:p w:rsidR="00DB07C8" w:rsidRPr="00CE164D" w:rsidRDefault="00DB07C8" w:rsidP="00DB07C8">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p>
    <w:p w:rsidR="00CE164D" w:rsidRPr="00CE164D" w:rsidRDefault="00CE164D" w:rsidP="00DB07C8">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Перечень индикаторов риска</w:t>
      </w:r>
    </w:p>
    <w:p w:rsidR="00CE164D" w:rsidRPr="00CE164D" w:rsidRDefault="00CE164D" w:rsidP="00DB07C8">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нарушения обязательных требований, проверяемых в рамках осуществления муниципального контроля в сфере благоустройства</w:t>
      </w:r>
    </w:p>
    <w:p w:rsidR="00CE164D" w:rsidRPr="00CE164D" w:rsidRDefault="00CE164D" w:rsidP="00DB07C8">
      <w:pPr>
        <w:spacing w:after="0" w:line="240" w:lineRule="auto"/>
        <w:ind w:firstLine="567"/>
        <w:jc w:val="center"/>
        <w:rPr>
          <w:rFonts w:ascii="Times New Roman" w:eastAsia="Times New Roman" w:hAnsi="Times New Roman" w:cs="Times New Roman"/>
          <w:sz w:val="28"/>
          <w:szCs w:val="28"/>
          <w:lang w:eastAsia="ru-RU"/>
        </w:rPr>
      </w:pPr>
    </w:p>
    <w:tbl>
      <w:tblPr>
        <w:tblW w:w="0" w:type="auto"/>
        <w:tblInd w:w="274" w:type="dxa"/>
        <w:tblCellMar>
          <w:left w:w="0" w:type="dxa"/>
          <w:right w:w="0" w:type="dxa"/>
        </w:tblCellMar>
        <w:tblLook w:val="04A0" w:firstRow="1" w:lastRow="0" w:firstColumn="1" w:lastColumn="0" w:noHBand="0" w:noVBand="1"/>
      </w:tblPr>
      <w:tblGrid>
        <w:gridCol w:w="2410"/>
        <w:gridCol w:w="3227"/>
        <w:gridCol w:w="3335"/>
      </w:tblGrid>
      <w:tr w:rsidR="00CE164D" w:rsidRPr="00CE164D" w:rsidTr="00CE164D">
        <w:trPr>
          <w:trHeight w:val="360"/>
        </w:trPr>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DB07C8">
            <w:pPr>
              <w:spacing w:after="0" w:line="240" w:lineRule="auto"/>
              <w:ind w:firstLine="10"/>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Наименование индикатора</w:t>
            </w:r>
          </w:p>
        </w:tc>
        <w:tc>
          <w:tcPr>
            <w:tcW w:w="32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Нормальное состояние для выбранного параметра (критерии оценки), единица измерения </w:t>
            </w:r>
            <w:r w:rsidRPr="00CE164D">
              <w:rPr>
                <w:rFonts w:ascii="Times New Roman" w:eastAsia="Times New Roman" w:hAnsi="Times New Roman" w:cs="Times New Roman"/>
                <w:b/>
                <w:bCs/>
                <w:sz w:val="28"/>
                <w:szCs w:val="28"/>
                <w:lang w:eastAsia="ru-RU"/>
              </w:rPr>
              <w:lastRenderedPageBreak/>
              <w:t>(при наличии)</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lastRenderedPageBreak/>
              <w:t>Показатель  индикатора риска</w:t>
            </w:r>
          </w:p>
        </w:tc>
      </w:tr>
      <w:tr w:rsidR="00CE164D" w:rsidRPr="00CE164D" w:rsidTr="00CE164D">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DB07C8">
            <w:pPr>
              <w:spacing w:after="0" w:line="240" w:lineRule="auto"/>
              <w:ind w:firstLine="10"/>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Наименование индикатора 1 </w:t>
            </w:r>
          </w:p>
        </w:tc>
        <w:tc>
          <w:tcPr>
            <w:tcW w:w="32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DB07C8" w:rsidP="00DB07C8">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CE164D" w:rsidRPr="00CE164D">
              <w:rPr>
                <w:rFonts w:ascii="Times New Roman" w:eastAsia="Times New Roman" w:hAnsi="Times New Roman" w:cs="Times New Roman"/>
                <w:sz w:val="28"/>
                <w:szCs w:val="28"/>
                <w:lang w:eastAsia="ru-RU"/>
              </w:rPr>
              <w:t xml:space="preserve"> шт. </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DB07C8">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5 шт.</w:t>
            </w:r>
          </w:p>
        </w:tc>
      </w:tr>
      <w:tr w:rsidR="00CE164D" w:rsidRPr="00CE164D" w:rsidTr="00CE164D">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DB07C8">
            <w:pPr>
              <w:spacing w:after="0" w:line="240" w:lineRule="auto"/>
              <w:ind w:firstLine="10"/>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Наименование индикатора 2</w:t>
            </w:r>
          </w:p>
        </w:tc>
        <w:tc>
          <w:tcPr>
            <w:tcW w:w="32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нет</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да</w:t>
            </w:r>
          </w:p>
        </w:tc>
      </w:tr>
      <w:tr w:rsidR="00CE164D" w:rsidRPr="00CE164D" w:rsidTr="00CE164D">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DB07C8">
            <w:pPr>
              <w:spacing w:after="0" w:line="240" w:lineRule="auto"/>
              <w:ind w:firstLine="10"/>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Наименование индикатора 3</w:t>
            </w:r>
          </w:p>
        </w:tc>
        <w:tc>
          <w:tcPr>
            <w:tcW w:w="32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определяется в соответствии с Федеральным законом  от ... № ...</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снижение или превышение нормальных параметров более чем  на 10%</w:t>
            </w:r>
          </w:p>
        </w:tc>
      </w:tr>
    </w:tbl>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ind w:firstLine="567"/>
        <w:jc w:val="right"/>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xml:space="preserve">ПРИЛОЖЕНИЕ 4 </w:t>
      </w:r>
    </w:p>
    <w:p w:rsidR="00DB07C8" w:rsidRPr="00DB07C8" w:rsidRDefault="00CE164D" w:rsidP="00DB07C8">
      <w:pPr>
        <w:spacing w:after="0" w:line="240" w:lineRule="auto"/>
        <w:ind w:firstLine="567"/>
        <w:jc w:val="center"/>
        <w:rPr>
          <w:rFonts w:ascii="Times New Roman" w:eastAsia="Times New Roman" w:hAnsi="Times New Roman" w:cs="Times New Roman"/>
          <w:b/>
          <w:sz w:val="28"/>
          <w:szCs w:val="28"/>
          <w:lang w:eastAsia="ru-RU"/>
        </w:rPr>
      </w:pPr>
      <w:r w:rsidRPr="00DB07C8">
        <w:rPr>
          <w:rFonts w:ascii="Times New Roman" w:eastAsia="Times New Roman" w:hAnsi="Times New Roman" w:cs="Times New Roman"/>
          <w:b/>
          <w:bCs/>
          <w:color w:val="000000"/>
          <w:sz w:val="28"/>
          <w:szCs w:val="28"/>
          <w:lang w:eastAsia="ru-RU"/>
        </w:rPr>
        <w:t xml:space="preserve">к Положению о муниципальном контроле в сфере благоустройства в </w:t>
      </w:r>
      <w:r w:rsidR="00BC6CA8">
        <w:rPr>
          <w:rFonts w:ascii="Times New Roman" w:eastAsia="Times New Roman" w:hAnsi="Times New Roman" w:cs="Times New Roman"/>
          <w:b/>
          <w:sz w:val="28"/>
          <w:szCs w:val="28"/>
          <w:lang w:eastAsia="ru-RU"/>
        </w:rPr>
        <w:t>Чингисском сельсовете</w:t>
      </w:r>
      <w:r w:rsidR="00DB07C8" w:rsidRPr="00DB07C8">
        <w:rPr>
          <w:rFonts w:ascii="Times New Roman" w:eastAsia="Times New Roman" w:hAnsi="Times New Roman" w:cs="Times New Roman"/>
          <w:b/>
          <w:sz w:val="28"/>
          <w:szCs w:val="28"/>
          <w:lang w:eastAsia="ru-RU"/>
        </w:rPr>
        <w:t xml:space="preserve"> Ордынского района Новосибирской  области</w:t>
      </w:r>
    </w:p>
    <w:p w:rsidR="00DB07C8" w:rsidRPr="00DB07C8" w:rsidRDefault="00DB07C8" w:rsidP="00DB07C8">
      <w:pPr>
        <w:spacing w:after="0" w:line="240" w:lineRule="auto"/>
        <w:ind w:firstLine="567"/>
        <w:jc w:val="both"/>
        <w:rPr>
          <w:rFonts w:ascii="Times New Roman" w:eastAsia="Times New Roman" w:hAnsi="Times New Roman" w:cs="Times New Roman"/>
          <w:b/>
          <w:sz w:val="28"/>
          <w:szCs w:val="28"/>
          <w:lang w:eastAsia="ru-RU"/>
        </w:rPr>
      </w:pPr>
      <w:r w:rsidRPr="00DB07C8">
        <w:rPr>
          <w:rFonts w:ascii="Times New Roman" w:eastAsia="Times New Roman" w:hAnsi="Times New Roman" w:cs="Times New Roman"/>
          <w:b/>
          <w:sz w:val="28"/>
          <w:szCs w:val="28"/>
          <w:lang w:eastAsia="ru-RU"/>
        </w:rPr>
        <w:t> </w:t>
      </w:r>
    </w:p>
    <w:p w:rsidR="00CE164D" w:rsidRPr="00CE164D" w:rsidRDefault="00DB07C8" w:rsidP="00DB07C8">
      <w:pPr>
        <w:spacing w:after="0" w:line="240" w:lineRule="auto"/>
        <w:ind w:firstLine="567"/>
        <w:jc w:val="right"/>
        <w:rPr>
          <w:rFonts w:ascii="Times New Roman" w:eastAsia="Times New Roman" w:hAnsi="Times New Roman" w:cs="Times New Roman"/>
          <w:sz w:val="28"/>
          <w:szCs w:val="28"/>
          <w:lang w:eastAsia="ru-RU"/>
        </w:rPr>
      </w:pPr>
      <w:r>
        <w:rPr>
          <w:rFonts w:ascii="Times New Roman" w:eastAsia="Times New Roman" w:hAnsi="Times New Roman" w:cs="Times New Roman"/>
          <w:b/>
          <w:bCs/>
          <w:color w:val="000000"/>
          <w:sz w:val="28"/>
          <w:szCs w:val="28"/>
          <w:lang w:eastAsia="ru-RU"/>
        </w:rPr>
        <w:t xml:space="preserve">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 </w:t>
      </w:r>
    </w:p>
    <w:p w:rsidR="00CE164D" w:rsidRPr="00CE164D" w:rsidRDefault="00CE164D" w:rsidP="00DB07C8">
      <w:pPr>
        <w:spacing w:after="0" w:line="240" w:lineRule="auto"/>
        <w:ind w:firstLine="567"/>
        <w:jc w:val="right"/>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Форма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tbl>
      <w:tblPr>
        <w:tblW w:w="0" w:type="auto"/>
        <w:tblCellMar>
          <w:left w:w="0" w:type="dxa"/>
          <w:right w:w="0" w:type="dxa"/>
        </w:tblCellMar>
        <w:tblLook w:val="04A0" w:firstRow="1" w:lastRow="0" w:firstColumn="1" w:lastColumn="0" w:noHBand="0" w:noVBand="1"/>
      </w:tblPr>
      <w:tblGrid>
        <w:gridCol w:w="4252"/>
        <w:gridCol w:w="4819"/>
      </w:tblGrid>
      <w:tr w:rsidR="00CE164D" w:rsidRPr="00CE164D" w:rsidTr="00CE164D">
        <w:tc>
          <w:tcPr>
            <w:tcW w:w="4252"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Бланк Контрольного органа</w:t>
            </w:r>
          </w:p>
        </w:tc>
        <w:tc>
          <w:tcPr>
            <w:tcW w:w="4819"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w:t>
            </w:r>
            <w:r w:rsidR="00DB07C8">
              <w:rPr>
                <w:rFonts w:ascii="Times New Roman" w:eastAsia="Times New Roman" w:hAnsi="Times New Roman" w:cs="Times New Roman"/>
                <w:color w:val="000000"/>
                <w:sz w:val="28"/>
                <w:szCs w:val="28"/>
                <w:lang w:eastAsia="ru-RU"/>
              </w:rPr>
              <w:t>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(указывается должность руководителя контролируемого лица)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w:t>
            </w:r>
            <w:r w:rsidR="00DB07C8">
              <w:rPr>
                <w:rFonts w:ascii="Times New Roman" w:eastAsia="Times New Roman" w:hAnsi="Times New Roman" w:cs="Times New Roman"/>
                <w:color w:val="000000"/>
                <w:sz w:val="28"/>
                <w:szCs w:val="28"/>
                <w:lang w:eastAsia="ru-RU"/>
              </w:rPr>
              <w:t>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(указывается полное наименование контролируемого лица)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w:t>
            </w:r>
            <w:r w:rsidR="00DB07C8">
              <w:rPr>
                <w:rFonts w:ascii="Times New Roman" w:eastAsia="Times New Roman" w:hAnsi="Times New Roman" w:cs="Times New Roman"/>
                <w:color w:val="000000"/>
                <w:sz w:val="28"/>
                <w:szCs w:val="28"/>
                <w:lang w:eastAsia="ru-RU"/>
              </w:rPr>
              <w:t>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(указывается фамилия, имя, отчество</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(при наличии) руководителя контролируемого лица)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w:t>
            </w:r>
            <w:r w:rsidR="00DB07C8">
              <w:rPr>
                <w:rFonts w:ascii="Times New Roman" w:eastAsia="Times New Roman" w:hAnsi="Times New Roman" w:cs="Times New Roman"/>
                <w:color w:val="000000"/>
                <w:sz w:val="28"/>
                <w:szCs w:val="28"/>
                <w:lang w:eastAsia="ru-RU"/>
              </w:rPr>
              <w:t>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(указывается адрес места нахождения контролируемого лица)</w:t>
            </w:r>
          </w:p>
        </w:tc>
      </w:tr>
    </w:tbl>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ind w:firstLine="567"/>
        <w:jc w:val="center"/>
        <w:rPr>
          <w:rFonts w:ascii="Times New Roman" w:eastAsia="Times New Roman" w:hAnsi="Times New Roman" w:cs="Times New Roman"/>
          <w:sz w:val="28"/>
          <w:szCs w:val="28"/>
          <w:lang w:eastAsia="ru-RU"/>
        </w:rPr>
      </w:pPr>
      <w:bookmarkStart w:id="17" w:name="Par320"/>
      <w:bookmarkEnd w:id="17"/>
      <w:r w:rsidRPr="00CE164D">
        <w:rPr>
          <w:rFonts w:ascii="Times New Roman" w:eastAsia="Times New Roman" w:hAnsi="Times New Roman" w:cs="Times New Roman"/>
          <w:sz w:val="28"/>
          <w:szCs w:val="28"/>
          <w:lang w:eastAsia="ru-RU"/>
        </w:rPr>
        <w:t>ПРЕДПИСАНИЕ</w:t>
      </w:r>
    </w:p>
    <w:p w:rsidR="00CE164D" w:rsidRPr="00CE164D" w:rsidRDefault="00CE164D" w:rsidP="00DB07C8">
      <w:pPr>
        <w:spacing w:after="0" w:line="240" w:lineRule="auto"/>
        <w:ind w:firstLine="567"/>
        <w:jc w:val="center"/>
        <w:rPr>
          <w:rFonts w:ascii="Times New Roman" w:eastAsia="Times New Roman" w:hAnsi="Times New Roman" w:cs="Times New Roman"/>
          <w:sz w:val="28"/>
          <w:szCs w:val="28"/>
          <w:lang w:eastAsia="ru-RU"/>
        </w:rPr>
      </w:pP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_____________________________________</w:t>
      </w:r>
      <w:r w:rsidR="00DB07C8">
        <w:rPr>
          <w:rFonts w:ascii="Times New Roman" w:eastAsia="Times New Roman" w:hAnsi="Times New Roman" w:cs="Times New Roman"/>
          <w:sz w:val="28"/>
          <w:szCs w:val="28"/>
          <w:lang w:eastAsia="ru-RU"/>
        </w:rPr>
        <w:t>______________________________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(указывается полное наименование контролируемого лица в дательном падеже)</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об устранении выявленных нарушений обязательных требований</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По результатам ______________________________________</w:t>
      </w:r>
      <w:r w:rsidR="00DB07C8">
        <w:rPr>
          <w:rFonts w:ascii="Times New Roman" w:eastAsia="Times New Roman" w:hAnsi="Times New Roman" w:cs="Times New Roman"/>
          <w:sz w:val="28"/>
          <w:szCs w:val="28"/>
          <w:lang w:eastAsia="ru-RU"/>
        </w:rPr>
        <w:t>______________</w:t>
      </w:r>
      <w:r w:rsidRPr="00CE164D">
        <w:rPr>
          <w:rFonts w:ascii="Times New Roman" w:eastAsia="Times New Roman" w:hAnsi="Times New Roman" w:cs="Times New Roman"/>
          <w:sz w:val="28"/>
          <w:szCs w:val="28"/>
          <w:lang w:eastAsia="ru-RU"/>
        </w:rPr>
        <w:t>,</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(указываются вид и форма контрольного мероприятия (далее - КОНТРОЛЬНЫХ МЕРОПРИЯТИЙ) в соответствии с решением Контрольного органа о проведении КОНТРОЛЬНЫХ МЕРОПРИЯТИЙ)</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lastRenderedPageBreak/>
        <w:t>проведенной ___________________________________________________</w:t>
      </w:r>
      <w:r w:rsidR="00DB07C8">
        <w:rPr>
          <w:rFonts w:ascii="Times New Roman" w:eastAsia="Times New Roman" w:hAnsi="Times New Roman" w:cs="Times New Roman"/>
          <w:sz w:val="28"/>
          <w:szCs w:val="28"/>
          <w:lang w:eastAsia="ru-RU"/>
        </w:rPr>
        <w:t>_____</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(указывается полное наименование контрольного органа)</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отношении _______________________________</w:t>
      </w:r>
      <w:r w:rsidR="00DB07C8">
        <w:rPr>
          <w:rFonts w:ascii="Times New Roman" w:eastAsia="Times New Roman" w:hAnsi="Times New Roman" w:cs="Times New Roman"/>
          <w:sz w:val="28"/>
          <w:szCs w:val="28"/>
          <w:lang w:eastAsia="ru-RU"/>
        </w:rPr>
        <w:t>_________________________</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(указывается полное наименование контролируемого лица)</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 период с «__» _________________ 20__ г. по «__» _________________ 20__ г.</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на основании ______________________________</w:t>
      </w:r>
      <w:r w:rsidR="00DB07C8">
        <w:rPr>
          <w:rFonts w:ascii="Times New Roman" w:eastAsia="Times New Roman" w:hAnsi="Times New Roman" w:cs="Times New Roman"/>
          <w:sz w:val="28"/>
          <w:szCs w:val="28"/>
          <w:lang w:eastAsia="ru-RU"/>
        </w:rPr>
        <w:t>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(указываются наименование и реквизиты распоряжения/приказа Контрольного органа о проведении КОНТРОЛЬНЫХ МЕРОПРИЯТИЙ)</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(акт ______________________________ от «__» _</w:t>
      </w:r>
      <w:r w:rsidR="00DB07C8">
        <w:rPr>
          <w:rFonts w:ascii="Times New Roman" w:eastAsia="Times New Roman" w:hAnsi="Times New Roman" w:cs="Times New Roman"/>
          <w:sz w:val="28"/>
          <w:szCs w:val="28"/>
          <w:lang w:eastAsia="ru-RU"/>
        </w:rPr>
        <w:t>______________ 20__ г. № _</w:t>
      </w:r>
      <w:r w:rsidRPr="00CE164D">
        <w:rPr>
          <w:rFonts w:ascii="Times New Roman" w:eastAsia="Times New Roman" w:hAnsi="Times New Roman" w:cs="Times New Roman"/>
          <w:sz w:val="28"/>
          <w:szCs w:val="28"/>
          <w:lang w:eastAsia="ru-RU"/>
        </w:rPr>
        <w:t>)</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(указываются реквизиты акта КОНТРОЛЬНЫХ МЕРОПРИЯТИЙ)</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______________________________________________________________________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(указываются вид и форма КОНТРОЛЬНЫХ МЕРОПРИЯТИЙ)</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выявлены нарушения обязательных требований ___________ законодательства: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На основании изложенного, в соответст</w:t>
      </w:r>
      <w:r w:rsidRPr="00CE164D">
        <w:rPr>
          <w:rFonts w:ascii="Times New Roman" w:eastAsia="Times New Roman" w:hAnsi="Times New Roman" w:cs="Times New Roman"/>
          <w:color w:val="000000"/>
          <w:sz w:val="28"/>
          <w:szCs w:val="28"/>
          <w:lang w:eastAsia="ru-RU"/>
        </w:rPr>
        <w:t xml:space="preserve">вии с пунктом 1 части 2 статьи 90 </w:t>
      </w:r>
      <w:r w:rsidRPr="00CE164D">
        <w:rPr>
          <w:rFonts w:ascii="Times New Roman" w:eastAsia="Times New Roman" w:hAnsi="Times New Roman" w:cs="Times New Roman"/>
          <w:sz w:val="28"/>
          <w:szCs w:val="28"/>
          <w:lang w:eastAsia="ru-RU"/>
        </w:rPr>
        <w:t xml:space="preserve">Федерального закона от 31 июля 2020 г. № 248-ФЗ </w:t>
      </w:r>
      <w:r w:rsidRPr="00DB07C8">
        <w:rPr>
          <w:rFonts w:ascii="Times New Roman" w:eastAsia="Times New Roman" w:hAnsi="Times New Roman" w:cs="Times New Roman"/>
          <w:sz w:val="28"/>
          <w:szCs w:val="28"/>
          <w:lang w:eastAsia="ru-RU"/>
        </w:rPr>
        <w:t>«</w:t>
      </w:r>
      <w:hyperlink r:id="rId15" w:tgtFrame="_blank" w:history="1">
        <w:r w:rsidRPr="00DB07C8">
          <w:rPr>
            <w:rFonts w:ascii="Times New Roman" w:eastAsia="Times New Roman" w:hAnsi="Times New Roman" w:cs="Times New Roman"/>
            <w:sz w:val="28"/>
            <w:szCs w:val="28"/>
            <w:lang w:eastAsia="ru-RU"/>
          </w:rPr>
          <w:t>О государственном контроле (надзоре) и муниципальном контроле в Российской Федерации</w:t>
        </w:r>
      </w:hyperlink>
      <w:r w:rsidRPr="00DB07C8">
        <w:rPr>
          <w:rFonts w:ascii="Times New Roman" w:eastAsia="Times New Roman" w:hAnsi="Times New Roman" w:cs="Times New Roman"/>
          <w:sz w:val="28"/>
          <w:szCs w:val="28"/>
          <w:lang w:eastAsia="ru-RU"/>
        </w:rPr>
        <w:t xml:space="preserve">» </w:t>
      </w:r>
      <w:r w:rsidRPr="00CE164D">
        <w:rPr>
          <w:rFonts w:ascii="Times New Roman" w:eastAsia="Times New Roman" w:hAnsi="Times New Roman" w:cs="Times New Roman"/>
          <w:sz w:val="28"/>
          <w:szCs w:val="28"/>
          <w:lang w:eastAsia="ru-RU"/>
        </w:rPr>
        <w:t>______________________________________________________________________</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(указывается полное наименование Контрольного органа)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предписывает:</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1. Устранить выявленные нарушения обязательных требований в срок до</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«______» ______________ 20_____ г.</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Уведомить _______________________________</w:t>
      </w:r>
      <w:r w:rsidR="00DB07C8">
        <w:rPr>
          <w:rFonts w:ascii="Times New Roman" w:eastAsia="Times New Roman" w:hAnsi="Times New Roman" w:cs="Times New Roman"/>
          <w:sz w:val="28"/>
          <w:szCs w:val="28"/>
          <w:lang w:eastAsia="ru-RU"/>
        </w:rPr>
        <w:t>_____________________________</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i/>
          <w:iCs/>
          <w:sz w:val="28"/>
          <w:szCs w:val="28"/>
          <w:lang w:eastAsia="ru-RU"/>
        </w:rPr>
        <w:t>(указывается полное наименование контрольного органа)</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до «__» _______________ 20_____ г. включительно.</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DB07C8">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tbl>
      <w:tblPr>
        <w:tblW w:w="0" w:type="auto"/>
        <w:tblCellMar>
          <w:left w:w="0" w:type="dxa"/>
          <w:right w:w="0" w:type="dxa"/>
        </w:tblCellMar>
        <w:tblLook w:val="04A0" w:firstRow="1" w:lastRow="0" w:firstColumn="1" w:lastColumn="0" w:noHBand="0" w:noVBand="1"/>
      </w:tblPr>
      <w:tblGrid>
        <w:gridCol w:w="3010"/>
        <w:gridCol w:w="3344"/>
        <w:gridCol w:w="3011"/>
      </w:tblGrid>
      <w:tr w:rsidR="00CE164D" w:rsidRPr="00CE164D" w:rsidTr="00CE164D">
        <w:tc>
          <w:tcPr>
            <w:tcW w:w="3010"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__________________</w:t>
            </w:r>
          </w:p>
        </w:tc>
        <w:tc>
          <w:tcPr>
            <w:tcW w:w="3010"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_______________________</w:t>
            </w:r>
          </w:p>
        </w:tc>
        <w:tc>
          <w:tcPr>
            <w:tcW w:w="3011"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__________________</w:t>
            </w:r>
          </w:p>
        </w:tc>
      </w:tr>
      <w:tr w:rsidR="00CE164D" w:rsidRPr="00CE164D" w:rsidTr="00CE164D">
        <w:tc>
          <w:tcPr>
            <w:tcW w:w="3010"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vertAlign w:val="superscript"/>
                <w:lang w:eastAsia="ru-RU"/>
              </w:rPr>
              <w:t>(должность должностного лица, уполномоченного на проведение контрольных мероприятий)</w:t>
            </w:r>
          </w:p>
        </w:tc>
        <w:tc>
          <w:tcPr>
            <w:tcW w:w="3010"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hideMark/>
          </w:tcPr>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CE164D" w:rsidRPr="00CE164D" w:rsidRDefault="00CE164D" w:rsidP="00DB07C8">
      <w:pPr>
        <w:spacing w:after="0" w:line="240" w:lineRule="auto"/>
        <w:ind w:firstLine="567"/>
        <w:jc w:val="right"/>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r w:rsidRPr="00CE164D">
        <w:rPr>
          <w:rFonts w:ascii="Times New Roman" w:eastAsia="Times New Roman" w:hAnsi="Times New Roman" w:cs="Times New Roman"/>
          <w:b/>
          <w:bCs/>
          <w:sz w:val="28"/>
          <w:szCs w:val="28"/>
          <w:lang w:eastAsia="ru-RU"/>
        </w:rPr>
        <w:t xml:space="preserve">ПРИЛОЖЕНИЕ 5 </w:t>
      </w:r>
    </w:p>
    <w:p w:rsidR="00DB07C8" w:rsidRPr="00DB07C8" w:rsidRDefault="00CE164D" w:rsidP="00DB07C8">
      <w:pPr>
        <w:spacing w:after="0" w:line="240" w:lineRule="auto"/>
        <w:ind w:firstLine="567"/>
        <w:jc w:val="center"/>
        <w:rPr>
          <w:rFonts w:ascii="Times New Roman" w:eastAsia="Times New Roman" w:hAnsi="Times New Roman" w:cs="Times New Roman"/>
          <w:b/>
          <w:sz w:val="28"/>
          <w:szCs w:val="28"/>
          <w:lang w:eastAsia="ru-RU"/>
        </w:rPr>
      </w:pPr>
      <w:r w:rsidRPr="00DB07C8">
        <w:rPr>
          <w:rFonts w:ascii="Times New Roman" w:eastAsia="Times New Roman" w:hAnsi="Times New Roman" w:cs="Times New Roman"/>
          <w:b/>
          <w:bCs/>
          <w:sz w:val="28"/>
          <w:szCs w:val="28"/>
          <w:lang w:eastAsia="ru-RU"/>
        </w:rPr>
        <w:lastRenderedPageBreak/>
        <w:t xml:space="preserve">к Положению о муниципальном контроле в сфере благоустройства в </w:t>
      </w:r>
      <w:r w:rsidR="00DB07C8" w:rsidRPr="00DB07C8">
        <w:rPr>
          <w:rFonts w:ascii="Times New Roman" w:eastAsia="Times New Roman" w:hAnsi="Times New Roman" w:cs="Times New Roman"/>
          <w:b/>
          <w:bCs/>
          <w:sz w:val="28"/>
          <w:szCs w:val="28"/>
          <w:lang w:eastAsia="ru-RU"/>
        </w:rPr>
        <w:t xml:space="preserve"> </w:t>
      </w:r>
      <w:r w:rsidR="00BC6CA8">
        <w:rPr>
          <w:rFonts w:ascii="Times New Roman" w:eastAsia="Times New Roman" w:hAnsi="Times New Roman" w:cs="Times New Roman"/>
          <w:b/>
          <w:sz w:val="28"/>
          <w:szCs w:val="28"/>
          <w:lang w:eastAsia="ru-RU"/>
        </w:rPr>
        <w:t>Чингисском сельсовете</w:t>
      </w:r>
      <w:r w:rsidR="00DB07C8" w:rsidRPr="00DB07C8">
        <w:rPr>
          <w:rFonts w:ascii="Times New Roman" w:eastAsia="Times New Roman" w:hAnsi="Times New Roman" w:cs="Times New Roman"/>
          <w:b/>
          <w:sz w:val="28"/>
          <w:szCs w:val="28"/>
          <w:lang w:eastAsia="ru-RU"/>
        </w:rPr>
        <w:t xml:space="preserve"> Ордынского района Новосибирской  области</w:t>
      </w:r>
    </w:p>
    <w:p w:rsidR="00DB07C8" w:rsidRPr="00CE164D" w:rsidRDefault="00DB07C8" w:rsidP="00DB07C8">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b/>
          <w:bCs/>
          <w:sz w:val="28"/>
          <w:szCs w:val="28"/>
          <w:lang w:eastAsia="ru-RU"/>
        </w:rPr>
        <w:t>Ключевые показатели вида контроля и их целевые значения, индикативные показатели для муниципального контроля в сфере благоустройства</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1.Ключевые показатели и их целевые значения:</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устраненных нарушений из числа выявленных нарушений обязательных требований - 70%.</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выполнения плана проведения плановых контрольных мероприятий на очередной календарный год - 100%.</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обоснованных жалоб на действия (бездействие) контрольного органа и (или) его должностного лица при проведении контрольных мероприятий - 0%.</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отмененных результатов контрольных мероприятий - 0%.</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Доля вынесенных судебных решений о назначении административного наказания по материалам контрольного органа - 95%.</w:t>
      </w:r>
    </w:p>
    <w:p w:rsidR="00CE164D" w:rsidRPr="00DB07C8"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xml:space="preserve">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 вынесенных контрольным органом, за исключением постановлений, отмененных на основании статей 2.7 и 2.9 </w:t>
      </w:r>
      <w:hyperlink r:id="rId16" w:tgtFrame="_blank" w:history="1">
        <w:r w:rsidRPr="00DB07C8">
          <w:rPr>
            <w:rFonts w:ascii="Times New Roman" w:eastAsia="Times New Roman" w:hAnsi="Times New Roman" w:cs="Times New Roman"/>
            <w:sz w:val="28"/>
            <w:szCs w:val="28"/>
            <w:lang w:eastAsia="ru-RU"/>
          </w:rPr>
          <w:t>Кодекса Российской Федерации об административных правонарушениях</w:t>
        </w:r>
      </w:hyperlink>
      <w:r w:rsidRPr="00DB07C8">
        <w:rPr>
          <w:rFonts w:ascii="Times New Roman" w:eastAsia="Times New Roman" w:hAnsi="Times New Roman" w:cs="Times New Roman"/>
          <w:sz w:val="28"/>
          <w:szCs w:val="28"/>
          <w:lang w:eastAsia="ru-RU"/>
        </w:rPr>
        <w:t xml:space="preserve"> - 0%.</w:t>
      </w:r>
    </w:p>
    <w:p w:rsidR="00CE164D" w:rsidRPr="00CE164D" w:rsidRDefault="00CE164D" w:rsidP="00CE164D">
      <w:pPr>
        <w:spacing w:after="0" w:line="240" w:lineRule="auto"/>
        <w:ind w:firstLine="567"/>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color w:val="000000"/>
          <w:sz w:val="28"/>
          <w:szCs w:val="28"/>
          <w:lang w:eastAsia="ru-RU"/>
        </w:rPr>
        <w:t> </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2. Индикативные показатели: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При осуществлении муниципального контроля в сфере благоустройства устанавливаются следующие индикативные показатели:</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количество проведенных плановых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количество проведенных внеплановых контрольных мероприятий;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количество поступивших возражений в отношении акта контрольного мероприятия;</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количество выданных предписаний об устранении нарушений обязательных требований;</w:t>
      </w:r>
    </w:p>
    <w:p w:rsidR="00CE164D" w:rsidRPr="00CE164D" w:rsidRDefault="00CE164D" w:rsidP="00CE164D">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количество устраненных нарушений обязательных требований.</w:t>
      </w:r>
    </w:p>
    <w:p w:rsidR="007A579F" w:rsidRPr="00CE164D" w:rsidRDefault="007A579F" w:rsidP="00CE164D">
      <w:pPr>
        <w:spacing w:after="0" w:line="240" w:lineRule="auto"/>
        <w:jc w:val="both"/>
        <w:rPr>
          <w:rFonts w:ascii="Times New Roman" w:hAnsi="Times New Roman" w:cs="Times New Roman"/>
          <w:sz w:val="28"/>
          <w:szCs w:val="28"/>
        </w:rPr>
      </w:pPr>
    </w:p>
    <w:sectPr w:rsidR="007A579F" w:rsidRPr="00CE164D" w:rsidSect="00413972">
      <w:pgSz w:w="11906" w:h="16838"/>
      <w:pgMar w:top="709" w:right="70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7B53385"/>
    <w:multiLevelType w:val="hybridMultilevel"/>
    <w:tmpl w:val="D2D85BAC"/>
    <w:lvl w:ilvl="0" w:tplc="C004F4CC">
      <w:start w:val="1"/>
      <w:numFmt w:val="decimal"/>
      <w:lvlText w:val="%1."/>
      <w:lvlJc w:val="left"/>
      <w:pPr>
        <w:ind w:left="1482" w:hanging="91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481"/>
    <w:rsid w:val="00157F2B"/>
    <w:rsid w:val="00204E9A"/>
    <w:rsid w:val="0025716B"/>
    <w:rsid w:val="002A0D48"/>
    <w:rsid w:val="00326B9B"/>
    <w:rsid w:val="00413972"/>
    <w:rsid w:val="00415075"/>
    <w:rsid w:val="00485481"/>
    <w:rsid w:val="004B0484"/>
    <w:rsid w:val="00594FC6"/>
    <w:rsid w:val="006500AB"/>
    <w:rsid w:val="00755963"/>
    <w:rsid w:val="007A579F"/>
    <w:rsid w:val="00821197"/>
    <w:rsid w:val="00867546"/>
    <w:rsid w:val="00BC6CA8"/>
    <w:rsid w:val="00BD0D79"/>
    <w:rsid w:val="00C802C9"/>
    <w:rsid w:val="00CE164D"/>
    <w:rsid w:val="00DB07C8"/>
    <w:rsid w:val="00F42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DEFB30-870D-4B62-9EB1-2C1C08373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4FC6"/>
    <w:pPr>
      <w:ind w:left="720"/>
      <w:contextualSpacing/>
    </w:pPr>
  </w:style>
  <w:style w:type="paragraph" w:styleId="a4">
    <w:name w:val="Balloon Text"/>
    <w:basedOn w:val="a"/>
    <w:link w:val="a5"/>
    <w:uiPriority w:val="99"/>
    <w:semiHidden/>
    <w:unhideWhenUsed/>
    <w:rsid w:val="004B0484"/>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B048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6433860">
      <w:bodyDiv w:val="1"/>
      <w:marLeft w:val="0"/>
      <w:marRight w:val="0"/>
      <w:marTop w:val="0"/>
      <w:marBottom w:val="0"/>
      <w:divBdr>
        <w:top w:val="none" w:sz="0" w:space="0" w:color="auto"/>
        <w:left w:val="none" w:sz="0" w:space="0" w:color="auto"/>
        <w:bottom w:val="none" w:sz="0" w:space="0" w:color="auto"/>
        <w:right w:val="none" w:sz="0" w:space="0" w:color="auto"/>
      </w:divBdr>
    </w:div>
    <w:div w:id="958606944">
      <w:bodyDiv w:val="1"/>
      <w:marLeft w:val="0"/>
      <w:marRight w:val="0"/>
      <w:marTop w:val="0"/>
      <w:marBottom w:val="0"/>
      <w:divBdr>
        <w:top w:val="none" w:sz="0" w:space="0" w:color="auto"/>
        <w:left w:val="none" w:sz="0" w:space="0" w:color="auto"/>
        <w:bottom w:val="none" w:sz="0" w:space="0" w:color="auto"/>
        <w:right w:val="none" w:sz="0" w:space="0" w:color="auto"/>
      </w:divBdr>
    </w:div>
    <w:div w:id="1361009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CF1F5643-3AEB-4438-9333-2E47F2A9D0E7" TargetMode="External"/><Relationship Id="rId13" Type="http://schemas.openxmlformats.org/officeDocument/2006/relationships/hyperlink" Target="http://pravo.minjust.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ravo-search.minjust.ru:8080/bigs/showDocument.html?id=CF1F5643-3AEB-4438-9333-2E47F2A9D0E7" TargetMode="External"/><Relationship Id="rId12" Type="http://schemas.openxmlformats.org/officeDocument/2006/relationships/hyperlink" Target="http://pravo.minjust.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pravo-search.minjust.ru:8080/bigs/showDocument.html?id=C351FA7F-3731-467C-9A38-00CE2ECBE619" TargetMode="External"/><Relationship Id="rId1" Type="http://schemas.openxmlformats.org/officeDocument/2006/relationships/numbering" Target="numbering.xml"/><Relationship Id="rId6" Type="http://schemas.openxmlformats.org/officeDocument/2006/relationships/hyperlink" Target="http://pravo-search.minjust.ru:8080/bigs/showDocument.html?id=96E20C02-1B12-465A-B64C-24AA92270007" TargetMode="External"/><Relationship Id="rId11" Type="http://schemas.openxmlformats.org/officeDocument/2006/relationships/hyperlink" Target="http://pravo-search.minjust.ru:8080/bigs/showDocument.html?id=4F48675C-2DC2-4B7B-8F43-C7D17AB9072F" TargetMode="External"/><Relationship Id="rId5" Type="http://schemas.openxmlformats.org/officeDocument/2006/relationships/hyperlink" Target="http://pravo.minjust.ru/" TargetMode="External"/><Relationship Id="rId15" Type="http://schemas.openxmlformats.org/officeDocument/2006/relationships/hyperlink" Target="http://pravo-search.minjust.ru:8080/bigs/showDocument.html?id=CF1F5643-3AEB-4438-9333-2E47F2A9D0E7" TargetMode="External"/><Relationship Id="rId10" Type="http://schemas.openxmlformats.org/officeDocument/2006/relationships/hyperlink" Target="http://pravo.minjust.ru/" TargetMode="External"/><Relationship Id="rId4" Type="http://schemas.openxmlformats.org/officeDocument/2006/relationships/webSettings" Target="webSettings.xml"/><Relationship Id="rId9" Type="http://schemas.openxmlformats.org/officeDocument/2006/relationships/hyperlink" Target="http://pravo-search.minjust.ru:8080/bigs/showDocument.html?id=D64AD6B4-688E-4AD7-A447-37026BDB0DB1" TargetMode="External"/><Relationship Id="rId14"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1</Pages>
  <Words>10450</Words>
  <Characters>59568</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69879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Пользователь</cp:lastModifiedBy>
  <cp:revision>14</cp:revision>
  <cp:lastPrinted>2021-11-22T04:11:00Z</cp:lastPrinted>
  <dcterms:created xsi:type="dcterms:W3CDTF">2021-08-17T05:22:00Z</dcterms:created>
  <dcterms:modified xsi:type="dcterms:W3CDTF">2021-12-16T05:48:00Z</dcterms:modified>
</cp:coreProperties>
</file>