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7A4A" w:rsidRPr="00417A4A" w:rsidRDefault="00417A4A" w:rsidP="00417A4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17A4A">
        <w:rPr>
          <w:rFonts w:ascii="Times New Roman" w:hAnsi="Times New Roman" w:cs="Times New Roman"/>
          <w:sz w:val="28"/>
          <w:szCs w:val="28"/>
        </w:rPr>
        <w:t>Дислокация магазинов розничной торговли,</w:t>
      </w:r>
    </w:p>
    <w:p w:rsidR="00417A4A" w:rsidRPr="00417A4A" w:rsidRDefault="00417A4A" w:rsidP="00417A4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17A4A">
        <w:rPr>
          <w:rFonts w:ascii="Times New Roman" w:hAnsi="Times New Roman" w:cs="Times New Roman"/>
          <w:sz w:val="28"/>
          <w:szCs w:val="28"/>
        </w:rPr>
        <w:t xml:space="preserve">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Чингисского</w:t>
      </w:r>
      <w:r w:rsidRPr="00417A4A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 Новосибирской области</w:t>
      </w:r>
    </w:p>
    <w:p w:rsidR="00F95666" w:rsidRDefault="00417A4A" w:rsidP="00417A4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17A4A">
        <w:rPr>
          <w:rFonts w:ascii="Times New Roman" w:hAnsi="Times New Roman" w:cs="Times New Roman"/>
          <w:sz w:val="28"/>
          <w:szCs w:val="28"/>
        </w:rPr>
        <w:t>по состоянию на 01.01.2024 года</w:t>
      </w:r>
    </w:p>
    <w:p w:rsidR="00417A4A" w:rsidRDefault="00417A4A" w:rsidP="00417A4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17A4A" w:rsidRDefault="00417A4A" w:rsidP="00417A4A">
      <w:pPr>
        <w:pStyle w:val="a3"/>
        <w:tabs>
          <w:tab w:val="left" w:pos="5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pPr w:leftFromText="180" w:rightFromText="180" w:vertAnchor="text" w:horzAnchor="margin" w:tblpY="642"/>
        <w:tblW w:w="15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62"/>
        <w:gridCol w:w="2166"/>
        <w:gridCol w:w="1843"/>
        <w:gridCol w:w="2126"/>
        <w:gridCol w:w="851"/>
        <w:gridCol w:w="1275"/>
        <w:gridCol w:w="1276"/>
        <w:gridCol w:w="709"/>
        <w:gridCol w:w="709"/>
        <w:gridCol w:w="992"/>
        <w:gridCol w:w="992"/>
        <w:gridCol w:w="1700"/>
      </w:tblGrid>
      <w:tr w:rsidR="00C90F82" w:rsidTr="00710F8C">
        <w:trPr>
          <w:trHeight w:val="1080"/>
        </w:trPr>
        <w:tc>
          <w:tcPr>
            <w:tcW w:w="862" w:type="dxa"/>
            <w:vMerge w:val="restart"/>
          </w:tcPr>
          <w:p w:rsid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№п/п</w:t>
            </w:r>
          </w:p>
        </w:tc>
        <w:tc>
          <w:tcPr>
            <w:tcW w:w="2166" w:type="dxa"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>Наименование  хозяйствующего субъекта</w:t>
            </w:r>
          </w:p>
        </w:tc>
        <w:tc>
          <w:tcPr>
            <w:tcW w:w="1843" w:type="dxa"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>Юридический адрес хозяйствующего субъекта</w:t>
            </w:r>
          </w:p>
        </w:tc>
        <w:tc>
          <w:tcPr>
            <w:tcW w:w="2126" w:type="dxa"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>Реализуемый ассортимент товаров</w:t>
            </w:r>
          </w:p>
        </w:tc>
        <w:tc>
          <w:tcPr>
            <w:tcW w:w="3402" w:type="dxa"/>
            <w:gridSpan w:val="3"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>Площадь,  кв.м</w:t>
            </w:r>
          </w:p>
        </w:tc>
        <w:tc>
          <w:tcPr>
            <w:tcW w:w="1418" w:type="dxa"/>
            <w:gridSpan w:val="2"/>
            <w:vMerge w:val="restart"/>
          </w:tcPr>
          <w:p w:rsidR="00C90F82" w:rsidRP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0F82">
              <w:rPr>
                <w:rFonts w:ascii="Times New Roman" w:hAnsi="Times New Roman" w:cs="Times New Roman"/>
                <w:sz w:val="18"/>
                <w:szCs w:val="18"/>
              </w:rPr>
              <w:t>Кол-во работающих</w:t>
            </w:r>
          </w:p>
        </w:tc>
        <w:tc>
          <w:tcPr>
            <w:tcW w:w="1984" w:type="dxa"/>
            <w:gridSpan w:val="2"/>
            <w:tcBorders>
              <w:bottom w:val="nil"/>
            </w:tcBorders>
          </w:tcPr>
          <w:p w:rsidR="00C90F82" w:rsidRP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0F82">
              <w:rPr>
                <w:rFonts w:ascii="Times New Roman" w:hAnsi="Times New Roman" w:cs="Times New Roman"/>
                <w:sz w:val="18"/>
                <w:szCs w:val="18"/>
              </w:rPr>
              <w:t>Виды эконимической деятельности</w:t>
            </w:r>
          </w:p>
        </w:tc>
        <w:tc>
          <w:tcPr>
            <w:tcW w:w="1700" w:type="dxa"/>
            <w:tcBorders>
              <w:bottom w:val="nil"/>
            </w:tcBorders>
          </w:tcPr>
          <w:p w:rsidR="00C90F82" w:rsidRP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ФИО Руководителя</w:t>
            </w:r>
          </w:p>
        </w:tc>
      </w:tr>
      <w:tr w:rsidR="00C90F82" w:rsidTr="00710F8C">
        <w:trPr>
          <w:trHeight w:val="261"/>
        </w:trPr>
        <w:tc>
          <w:tcPr>
            <w:tcW w:w="862" w:type="dxa"/>
            <w:vMerge/>
          </w:tcPr>
          <w:p w:rsid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6" w:type="dxa"/>
            <w:vMerge w:val="restart"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>Наименование торгового объекта</w:t>
            </w:r>
          </w:p>
        </w:tc>
        <w:tc>
          <w:tcPr>
            <w:tcW w:w="1843" w:type="dxa"/>
            <w:vMerge w:val="restart"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>Адрес торгового объекта</w:t>
            </w:r>
          </w:p>
        </w:tc>
        <w:tc>
          <w:tcPr>
            <w:tcW w:w="2126" w:type="dxa"/>
            <w:vMerge w:val="restart"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>Продовольственные</w:t>
            </w:r>
          </w:p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>Непродовольственные</w:t>
            </w:r>
          </w:p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 xml:space="preserve">Смешанные </w:t>
            </w:r>
          </w:p>
        </w:tc>
        <w:tc>
          <w:tcPr>
            <w:tcW w:w="851" w:type="dxa"/>
            <w:vMerge w:val="restart"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>общая</w:t>
            </w:r>
          </w:p>
        </w:tc>
        <w:tc>
          <w:tcPr>
            <w:tcW w:w="2551" w:type="dxa"/>
            <w:gridSpan w:val="2"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>торговая</w:t>
            </w:r>
          </w:p>
        </w:tc>
        <w:tc>
          <w:tcPr>
            <w:tcW w:w="1418" w:type="dxa"/>
            <w:gridSpan w:val="2"/>
            <w:vMerge/>
            <w:tcBorders>
              <w:bottom w:val="nil"/>
            </w:tcBorders>
          </w:tcPr>
          <w:p w:rsid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tcBorders>
              <w:top w:val="nil"/>
            </w:tcBorders>
          </w:tcPr>
          <w:p w:rsid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 w:rsid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F82" w:rsidTr="00710F8C">
        <w:trPr>
          <w:trHeight w:val="690"/>
        </w:trPr>
        <w:tc>
          <w:tcPr>
            <w:tcW w:w="862" w:type="dxa"/>
            <w:vMerge/>
          </w:tcPr>
          <w:p w:rsid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6" w:type="dxa"/>
            <w:vMerge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6" w:type="dxa"/>
            <w:vMerge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C90F82" w:rsidRPr="00417A4A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7A4A">
              <w:rPr>
                <w:rFonts w:ascii="Times New Roman" w:hAnsi="Times New Roman" w:cs="Times New Roman"/>
                <w:sz w:val="18"/>
                <w:szCs w:val="18"/>
              </w:rPr>
              <w:t>по продаже продовольственых товаров</w:t>
            </w:r>
          </w:p>
        </w:tc>
        <w:tc>
          <w:tcPr>
            <w:tcW w:w="1276" w:type="dxa"/>
          </w:tcPr>
          <w:p w:rsidR="00C90F82" w:rsidRP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0F82">
              <w:rPr>
                <w:rFonts w:ascii="Times New Roman" w:hAnsi="Times New Roman" w:cs="Times New Roman"/>
                <w:sz w:val="18"/>
                <w:szCs w:val="18"/>
              </w:rPr>
              <w:t xml:space="preserve">по продаже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не</w:t>
            </w:r>
            <w:r w:rsidRPr="00C90F82">
              <w:rPr>
                <w:rFonts w:ascii="Times New Roman" w:hAnsi="Times New Roman" w:cs="Times New Roman"/>
                <w:sz w:val="18"/>
                <w:szCs w:val="18"/>
              </w:rPr>
              <w:t>продовольственых товаров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C90F82" w:rsidRP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0F82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C90F82" w:rsidRP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0F82">
              <w:rPr>
                <w:rFonts w:ascii="Times New Roman" w:hAnsi="Times New Roman" w:cs="Times New Roman"/>
                <w:sz w:val="18"/>
                <w:szCs w:val="18"/>
              </w:rPr>
              <w:t>Рабочих мест</w:t>
            </w:r>
          </w:p>
        </w:tc>
        <w:tc>
          <w:tcPr>
            <w:tcW w:w="992" w:type="dxa"/>
          </w:tcPr>
          <w:p w:rsidR="00C90F82" w:rsidRP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0F82">
              <w:rPr>
                <w:rFonts w:ascii="Times New Roman" w:hAnsi="Times New Roman" w:cs="Times New Roman"/>
                <w:sz w:val="18"/>
                <w:szCs w:val="18"/>
              </w:rPr>
              <w:t>основной</w:t>
            </w:r>
          </w:p>
        </w:tc>
        <w:tc>
          <w:tcPr>
            <w:tcW w:w="992" w:type="dxa"/>
          </w:tcPr>
          <w:p w:rsidR="00C90F82" w:rsidRP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0F82">
              <w:rPr>
                <w:rFonts w:ascii="Times New Roman" w:hAnsi="Times New Roman" w:cs="Times New Roman"/>
                <w:sz w:val="18"/>
                <w:szCs w:val="18"/>
              </w:rPr>
              <w:t>дополнительные</w:t>
            </w:r>
          </w:p>
        </w:tc>
        <w:tc>
          <w:tcPr>
            <w:tcW w:w="1700" w:type="dxa"/>
          </w:tcPr>
          <w:p w:rsidR="00C90F82" w:rsidRPr="00C90F82" w:rsidRDefault="00C90F82" w:rsidP="00417A4A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90F82" w:rsidRPr="00F16E9A" w:rsidTr="00710F8C">
        <w:trPr>
          <w:trHeight w:val="720"/>
        </w:trPr>
        <w:tc>
          <w:tcPr>
            <w:tcW w:w="862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6E9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66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6E9A">
              <w:rPr>
                <w:rFonts w:ascii="Times New Roman" w:hAnsi="Times New Roman" w:cs="Times New Roman"/>
                <w:sz w:val="20"/>
                <w:szCs w:val="20"/>
              </w:rPr>
              <w:t>пекарня</w:t>
            </w:r>
          </w:p>
        </w:tc>
        <w:tc>
          <w:tcPr>
            <w:tcW w:w="1843" w:type="dxa"/>
          </w:tcPr>
          <w:p w:rsidR="00C90F82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Чингис ул. Калинина 20</w:t>
            </w:r>
          </w:p>
          <w:p w:rsidR="00F16E9A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Чингис ул. Камсомольская 23а</w:t>
            </w:r>
          </w:p>
        </w:tc>
        <w:tc>
          <w:tcPr>
            <w:tcW w:w="2126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и хлебобулочные изделия</w:t>
            </w:r>
          </w:p>
        </w:tc>
        <w:tc>
          <w:tcPr>
            <w:tcW w:w="851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275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70.7</w:t>
            </w:r>
          </w:p>
        </w:tc>
        <w:tc>
          <w:tcPr>
            <w:tcW w:w="992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00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Егорова Маоия Николаевна</w:t>
            </w:r>
          </w:p>
        </w:tc>
      </w:tr>
      <w:tr w:rsidR="00C90F82" w:rsidRPr="00F16E9A" w:rsidTr="00710F8C">
        <w:trPr>
          <w:trHeight w:val="990"/>
        </w:trPr>
        <w:tc>
          <w:tcPr>
            <w:tcW w:w="862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66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Магазин смешанных товаров</w:t>
            </w:r>
          </w:p>
        </w:tc>
        <w:tc>
          <w:tcPr>
            <w:tcW w:w="1843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Чингис ул. Советская 4</w:t>
            </w:r>
          </w:p>
        </w:tc>
        <w:tc>
          <w:tcPr>
            <w:tcW w:w="2126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Смешанные товары</w:t>
            </w:r>
          </w:p>
        </w:tc>
        <w:tc>
          <w:tcPr>
            <w:tcW w:w="851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1275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276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709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C90F82" w:rsidRPr="00F16E9A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47.11</w:t>
            </w:r>
          </w:p>
        </w:tc>
        <w:tc>
          <w:tcPr>
            <w:tcW w:w="992" w:type="dxa"/>
          </w:tcPr>
          <w:p w:rsidR="00C90F82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47.25.12</w:t>
            </w:r>
          </w:p>
          <w:p w:rsidR="00173BD7" w:rsidRPr="00F16E9A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47.52.2</w:t>
            </w:r>
          </w:p>
        </w:tc>
        <w:tc>
          <w:tcPr>
            <w:tcW w:w="1700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Гузенко Татьяна Юрьевна</w:t>
            </w:r>
          </w:p>
        </w:tc>
      </w:tr>
      <w:tr w:rsidR="00C90F82" w:rsidRPr="00F16E9A" w:rsidTr="00710F8C">
        <w:trPr>
          <w:trHeight w:val="1215"/>
        </w:trPr>
        <w:tc>
          <w:tcPr>
            <w:tcW w:w="862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66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Магазин «Любимый»</w:t>
            </w:r>
          </w:p>
        </w:tc>
        <w:tc>
          <w:tcPr>
            <w:tcW w:w="1843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Чингис ул. Подъезд к паромной переправе д.2</w:t>
            </w:r>
          </w:p>
        </w:tc>
        <w:tc>
          <w:tcPr>
            <w:tcW w:w="2126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Смешанные товары</w:t>
            </w:r>
          </w:p>
        </w:tc>
        <w:tc>
          <w:tcPr>
            <w:tcW w:w="851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1275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276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C90F82" w:rsidRPr="00F16E9A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47.11</w:t>
            </w:r>
          </w:p>
        </w:tc>
        <w:tc>
          <w:tcPr>
            <w:tcW w:w="992" w:type="dxa"/>
          </w:tcPr>
          <w:p w:rsidR="00C90F82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47.25.12</w:t>
            </w:r>
          </w:p>
          <w:p w:rsidR="00173BD7" w:rsidRPr="00F16E9A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47.52.2</w:t>
            </w:r>
          </w:p>
        </w:tc>
        <w:tc>
          <w:tcPr>
            <w:tcW w:w="1700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Гузенко Татьяна Юрьевна</w:t>
            </w:r>
          </w:p>
        </w:tc>
      </w:tr>
      <w:tr w:rsidR="00C90F82" w:rsidRPr="00F16E9A" w:rsidTr="00710F8C">
        <w:trPr>
          <w:trHeight w:val="1170"/>
        </w:trPr>
        <w:tc>
          <w:tcPr>
            <w:tcW w:w="862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66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Магазин «перекресток»</w:t>
            </w:r>
          </w:p>
        </w:tc>
        <w:tc>
          <w:tcPr>
            <w:tcW w:w="1843" w:type="dxa"/>
          </w:tcPr>
          <w:p w:rsidR="00C90F82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Чингис ул. Комсомольская 23а</w:t>
            </w:r>
          </w:p>
        </w:tc>
        <w:tc>
          <w:tcPr>
            <w:tcW w:w="2126" w:type="dxa"/>
          </w:tcPr>
          <w:p w:rsidR="00C90F82" w:rsidRPr="00F16E9A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Смешанные товары</w:t>
            </w:r>
          </w:p>
        </w:tc>
        <w:tc>
          <w:tcPr>
            <w:tcW w:w="851" w:type="dxa"/>
          </w:tcPr>
          <w:p w:rsidR="00C90F82" w:rsidRPr="00F16E9A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1275" w:type="dxa"/>
          </w:tcPr>
          <w:p w:rsidR="00C90F82" w:rsidRPr="00F16E9A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276" w:type="dxa"/>
          </w:tcPr>
          <w:p w:rsidR="00C90F82" w:rsidRPr="00F16E9A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</w:tcPr>
          <w:p w:rsidR="00C90F82" w:rsidRPr="00F16E9A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C90F82" w:rsidRPr="00F16E9A" w:rsidRDefault="00173BD7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C90F82" w:rsidRPr="00F16E9A" w:rsidRDefault="00710F8C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color w:val="0C0E31"/>
                <w:sz w:val="21"/>
                <w:szCs w:val="21"/>
                <w:shd w:val="clear" w:color="auto" w:fill="FFFFFF"/>
              </w:rPr>
              <w:t>47.24.2</w:t>
            </w:r>
          </w:p>
        </w:tc>
        <w:tc>
          <w:tcPr>
            <w:tcW w:w="992" w:type="dxa"/>
          </w:tcPr>
          <w:p w:rsidR="00C90F82" w:rsidRDefault="00710F8C" w:rsidP="00417A4A">
            <w:pPr>
              <w:pStyle w:val="a3"/>
              <w:jc w:val="center"/>
              <w:rPr>
                <w:rFonts w:ascii="Arial" w:hAnsi="Arial" w:cs="Arial"/>
                <w:color w:val="0C0E31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0C0E31"/>
                <w:sz w:val="21"/>
                <w:szCs w:val="21"/>
                <w:shd w:val="clear" w:color="auto" w:fill="FFFFFF"/>
              </w:rPr>
              <w:t>47.11</w:t>
            </w:r>
          </w:p>
          <w:p w:rsidR="00710F8C" w:rsidRDefault="00710F8C" w:rsidP="00417A4A">
            <w:pPr>
              <w:pStyle w:val="a3"/>
              <w:jc w:val="center"/>
              <w:rPr>
                <w:rFonts w:ascii="Arial" w:hAnsi="Arial" w:cs="Arial"/>
                <w:color w:val="0C0E31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0C0E31"/>
                <w:sz w:val="21"/>
                <w:szCs w:val="21"/>
                <w:shd w:val="clear" w:color="auto" w:fill="FFFFFF"/>
              </w:rPr>
              <w:t>47.19</w:t>
            </w:r>
          </w:p>
          <w:p w:rsidR="00710F8C" w:rsidRPr="00F16E9A" w:rsidRDefault="00710F8C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color w:val="0C0E31"/>
                <w:sz w:val="21"/>
                <w:szCs w:val="21"/>
                <w:shd w:val="clear" w:color="auto" w:fill="FFFFFF"/>
              </w:rPr>
              <w:t>47.21</w:t>
            </w:r>
          </w:p>
        </w:tc>
        <w:tc>
          <w:tcPr>
            <w:tcW w:w="1700" w:type="dxa"/>
          </w:tcPr>
          <w:p w:rsidR="00C90F82" w:rsidRPr="00F16E9A" w:rsidRDefault="00710F8C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Башкаева Марина Григорьевна</w:t>
            </w:r>
          </w:p>
        </w:tc>
      </w:tr>
      <w:tr w:rsidR="00F16E9A" w:rsidRPr="00F16E9A" w:rsidTr="00710F8C">
        <w:trPr>
          <w:trHeight w:val="1170"/>
        </w:trPr>
        <w:tc>
          <w:tcPr>
            <w:tcW w:w="862" w:type="dxa"/>
          </w:tcPr>
          <w:p w:rsidR="00F16E9A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66" w:type="dxa"/>
          </w:tcPr>
          <w:p w:rsidR="00F16E9A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Магазин «пивной причал»</w:t>
            </w:r>
          </w:p>
        </w:tc>
        <w:tc>
          <w:tcPr>
            <w:tcW w:w="1843" w:type="dxa"/>
          </w:tcPr>
          <w:p w:rsidR="00F16E9A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Чингис ул. Кустарная 6а</w:t>
            </w:r>
          </w:p>
        </w:tc>
        <w:tc>
          <w:tcPr>
            <w:tcW w:w="2126" w:type="dxa"/>
          </w:tcPr>
          <w:p w:rsidR="00F16E9A" w:rsidRPr="00F16E9A" w:rsidRDefault="007B2F02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Разливные напитки</w:t>
            </w:r>
          </w:p>
        </w:tc>
        <w:tc>
          <w:tcPr>
            <w:tcW w:w="851" w:type="dxa"/>
          </w:tcPr>
          <w:p w:rsidR="00F16E9A" w:rsidRPr="00F16E9A" w:rsidRDefault="00841C8C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275" w:type="dxa"/>
          </w:tcPr>
          <w:p w:rsidR="00F16E9A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16E9A" w:rsidRPr="00F16E9A" w:rsidRDefault="00F16E9A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F16E9A" w:rsidRPr="00F16E9A" w:rsidRDefault="00841C8C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F16E9A" w:rsidRPr="00F16E9A" w:rsidRDefault="00841C8C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F16E9A" w:rsidRPr="00F16E9A" w:rsidRDefault="00841C8C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color w:val="0C0E31"/>
                <w:sz w:val="21"/>
                <w:szCs w:val="21"/>
                <w:shd w:val="clear" w:color="auto" w:fill="FFFFFF"/>
              </w:rPr>
              <w:t>47.25</w:t>
            </w:r>
          </w:p>
        </w:tc>
        <w:tc>
          <w:tcPr>
            <w:tcW w:w="992" w:type="dxa"/>
          </w:tcPr>
          <w:p w:rsidR="00F16E9A" w:rsidRDefault="00841C8C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45.20.1</w:t>
            </w:r>
          </w:p>
          <w:p w:rsidR="00841C8C" w:rsidRDefault="00841C8C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45.20.2</w:t>
            </w:r>
          </w:p>
          <w:p w:rsidR="00841C8C" w:rsidRPr="00F16E9A" w:rsidRDefault="00841C8C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45.20.3</w:t>
            </w:r>
          </w:p>
        </w:tc>
        <w:tc>
          <w:tcPr>
            <w:tcW w:w="1700" w:type="dxa"/>
          </w:tcPr>
          <w:p w:rsidR="00F16E9A" w:rsidRPr="00F16E9A" w:rsidRDefault="00841C8C" w:rsidP="00417A4A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Вдовяк Сергей Владимирович</w:t>
            </w:r>
            <w:bookmarkStart w:id="0" w:name="_GoBack"/>
            <w:bookmarkEnd w:id="0"/>
          </w:p>
        </w:tc>
      </w:tr>
      <w:tr w:rsidR="00173BD7" w:rsidRPr="00F16E9A" w:rsidTr="00710F8C">
        <w:trPr>
          <w:trHeight w:val="1365"/>
        </w:trPr>
        <w:tc>
          <w:tcPr>
            <w:tcW w:w="862" w:type="dxa"/>
          </w:tcPr>
          <w:p w:rsidR="00173BD7" w:rsidRDefault="00173BD7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2166" w:type="dxa"/>
          </w:tcPr>
          <w:p w:rsidR="00173BD7" w:rsidRDefault="00173BD7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ИП Шадрин П Н</w:t>
            </w:r>
          </w:p>
        </w:tc>
        <w:tc>
          <w:tcPr>
            <w:tcW w:w="1843" w:type="dxa"/>
          </w:tcPr>
          <w:p w:rsidR="00173BD7" w:rsidRDefault="00173BD7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Чингис ул. Ленина 82</w:t>
            </w:r>
          </w:p>
        </w:tc>
        <w:tc>
          <w:tcPr>
            <w:tcW w:w="2126" w:type="dxa"/>
          </w:tcPr>
          <w:p w:rsidR="00173BD7" w:rsidRDefault="00173BD7" w:rsidP="00173BD7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Сельскохозяйственная продукция</w:t>
            </w:r>
          </w:p>
        </w:tc>
        <w:tc>
          <w:tcPr>
            <w:tcW w:w="851" w:type="dxa"/>
          </w:tcPr>
          <w:p w:rsidR="00173BD7" w:rsidRPr="00F16E9A" w:rsidRDefault="00173BD7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</w:tcPr>
          <w:p w:rsidR="00173BD7" w:rsidRPr="00F16E9A" w:rsidRDefault="00173BD7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173BD7" w:rsidRPr="00F16E9A" w:rsidRDefault="00173BD7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:rsidR="00173BD7" w:rsidRDefault="00173BD7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:rsidR="00173BD7" w:rsidRDefault="00173BD7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173BD7" w:rsidRPr="00F16E9A" w:rsidRDefault="00841C8C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16.10</w:t>
            </w:r>
          </w:p>
        </w:tc>
        <w:tc>
          <w:tcPr>
            <w:tcW w:w="992" w:type="dxa"/>
          </w:tcPr>
          <w:p w:rsidR="00173BD7" w:rsidRDefault="00841C8C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01.04</w:t>
            </w:r>
          </w:p>
          <w:p w:rsidR="00841C8C" w:rsidRPr="00F16E9A" w:rsidRDefault="00841C8C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02.20</w:t>
            </w:r>
          </w:p>
        </w:tc>
        <w:tc>
          <w:tcPr>
            <w:tcW w:w="1700" w:type="dxa"/>
          </w:tcPr>
          <w:p w:rsidR="00173BD7" w:rsidRPr="00F16E9A" w:rsidRDefault="00173BD7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Шадрин Павел Николаевич</w:t>
            </w:r>
          </w:p>
        </w:tc>
      </w:tr>
      <w:tr w:rsidR="00173BD7" w:rsidRPr="00F16E9A" w:rsidTr="004001BD">
        <w:trPr>
          <w:trHeight w:val="1365"/>
        </w:trPr>
        <w:tc>
          <w:tcPr>
            <w:tcW w:w="15501" w:type="dxa"/>
            <w:gridSpan w:val="12"/>
            <w:tcBorders>
              <w:left w:val="nil"/>
              <w:bottom w:val="nil"/>
            </w:tcBorders>
          </w:tcPr>
          <w:p w:rsidR="00173BD7" w:rsidRPr="00F16E9A" w:rsidRDefault="00173BD7" w:rsidP="00173BD7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17A4A" w:rsidRPr="00417A4A" w:rsidRDefault="00417A4A" w:rsidP="00417A4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417A4A" w:rsidRPr="00417A4A" w:rsidSect="00417A4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A4A"/>
    <w:rsid w:val="00173BD7"/>
    <w:rsid w:val="00417A4A"/>
    <w:rsid w:val="00710F8C"/>
    <w:rsid w:val="007B2F02"/>
    <w:rsid w:val="00841C8C"/>
    <w:rsid w:val="009804F2"/>
    <w:rsid w:val="00C90F82"/>
    <w:rsid w:val="00F16E9A"/>
    <w:rsid w:val="00F95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B70F3C-6197-4C42-A2FC-C2E2977DD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7A4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2024-06-21T02:41:00Z</dcterms:created>
  <dcterms:modified xsi:type="dcterms:W3CDTF">2024-06-24T03:12:00Z</dcterms:modified>
</cp:coreProperties>
</file>